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BEF" w:rsidRPr="00ED3A8B" w:rsidRDefault="00570BEF" w:rsidP="003E67A6">
      <w:pPr>
        <w:spacing w:after="0"/>
        <w:jc w:val="both"/>
        <w:rPr>
          <w:rFonts w:asciiTheme="minorHAnsi" w:hAnsiTheme="minorHAnsi"/>
          <w:sz w:val="24"/>
          <w:szCs w:val="24"/>
          <w:u w:val="single"/>
        </w:rPr>
      </w:pPr>
      <w:r w:rsidRPr="00ED3A8B">
        <w:rPr>
          <w:rFonts w:asciiTheme="minorHAnsi" w:hAnsiTheme="minorHAnsi"/>
          <w:sz w:val="24"/>
          <w:szCs w:val="24"/>
          <w:u w:val="single"/>
        </w:rPr>
        <w:t>Artikkel til Luthersk Kirketidende</w:t>
      </w:r>
    </w:p>
    <w:p w:rsidR="00570BEF" w:rsidRPr="00ED3A8B" w:rsidRDefault="00570BEF" w:rsidP="003E67A6">
      <w:pPr>
        <w:spacing w:after="0"/>
        <w:jc w:val="both"/>
        <w:rPr>
          <w:rFonts w:asciiTheme="minorHAnsi" w:hAnsiTheme="minorHAnsi"/>
          <w:b/>
          <w:sz w:val="24"/>
          <w:szCs w:val="24"/>
        </w:rPr>
      </w:pPr>
    </w:p>
    <w:p w:rsidR="00A60D16" w:rsidRPr="00ED3A8B" w:rsidRDefault="00A60D16" w:rsidP="003E67A6">
      <w:pPr>
        <w:spacing w:after="0"/>
        <w:jc w:val="both"/>
        <w:rPr>
          <w:rFonts w:asciiTheme="minorHAnsi" w:hAnsiTheme="minorHAnsi"/>
          <w:b/>
          <w:sz w:val="40"/>
          <w:szCs w:val="24"/>
        </w:rPr>
      </w:pPr>
      <w:r w:rsidRPr="00ED3A8B">
        <w:rPr>
          <w:rFonts w:asciiTheme="minorHAnsi" w:hAnsiTheme="minorHAnsi"/>
          <w:b/>
          <w:sz w:val="40"/>
          <w:szCs w:val="24"/>
        </w:rPr>
        <w:t>Spanske dager fylt med sorg</w:t>
      </w:r>
    </w:p>
    <w:p w:rsidR="00A60D16" w:rsidRPr="00ED3A8B" w:rsidRDefault="00CD6513" w:rsidP="003E67A6">
      <w:pPr>
        <w:spacing w:after="0"/>
        <w:jc w:val="both"/>
        <w:rPr>
          <w:rFonts w:asciiTheme="minorHAnsi" w:hAnsiTheme="minorHAnsi"/>
          <w:i/>
          <w:sz w:val="28"/>
          <w:szCs w:val="24"/>
        </w:rPr>
      </w:pPr>
      <w:r w:rsidRPr="00ED3A8B">
        <w:rPr>
          <w:rFonts w:asciiTheme="minorHAnsi" w:hAnsiTheme="minorHAnsi"/>
          <w:i/>
          <w:sz w:val="28"/>
          <w:szCs w:val="24"/>
        </w:rPr>
        <w:t>Noen b</w:t>
      </w:r>
      <w:r w:rsidR="00A429B2" w:rsidRPr="00ED3A8B">
        <w:rPr>
          <w:rFonts w:asciiTheme="minorHAnsi" w:hAnsiTheme="minorHAnsi"/>
          <w:i/>
          <w:sz w:val="28"/>
          <w:szCs w:val="24"/>
        </w:rPr>
        <w:t xml:space="preserve">etraktninger </w:t>
      </w:r>
      <w:r w:rsidR="00E7366B" w:rsidRPr="00ED3A8B">
        <w:rPr>
          <w:rFonts w:asciiTheme="minorHAnsi" w:hAnsiTheme="minorHAnsi"/>
          <w:i/>
          <w:sz w:val="28"/>
          <w:szCs w:val="24"/>
        </w:rPr>
        <w:t xml:space="preserve">om sorg </w:t>
      </w:r>
      <w:r w:rsidR="00F50927" w:rsidRPr="00ED3A8B">
        <w:rPr>
          <w:rFonts w:asciiTheme="minorHAnsi" w:hAnsiTheme="minorHAnsi"/>
          <w:i/>
          <w:sz w:val="28"/>
          <w:szCs w:val="24"/>
        </w:rPr>
        <w:t xml:space="preserve">etter </w:t>
      </w:r>
      <w:r w:rsidR="00CA0AAB" w:rsidRPr="00ED3A8B">
        <w:rPr>
          <w:rFonts w:asciiTheme="minorHAnsi" w:hAnsiTheme="minorHAnsi"/>
          <w:i/>
          <w:sz w:val="28"/>
          <w:szCs w:val="24"/>
        </w:rPr>
        <w:t>v</w:t>
      </w:r>
      <w:r w:rsidR="003B446B" w:rsidRPr="00ED3A8B">
        <w:rPr>
          <w:rFonts w:asciiTheme="minorHAnsi" w:hAnsiTheme="minorHAnsi"/>
          <w:i/>
          <w:sz w:val="28"/>
          <w:szCs w:val="24"/>
        </w:rPr>
        <w:t>idereutdannin</w:t>
      </w:r>
      <w:r w:rsidR="007A38FE" w:rsidRPr="00ED3A8B">
        <w:rPr>
          <w:rFonts w:asciiTheme="minorHAnsi" w:hAnsiTheme="minorHAnsi"/>
          <w:i/>
          <w:sz w:val="28"/>
          <w:szCs w:val="24"/>
        </w:rPr>
        <w:t>g</w:t>
      </w:r>
      <w:r w:rsidR="00F50927" w:rsidRPr="00ED3A8B">
        <w:rPr>
          <w:rFonts w:asciiTheme="minorHAnsi" w:hAnsiTheme="minorHAnsi"/>
          <w:i/>
          <w:sz w:val="28"/>
          <w:szCs w:val="24"/>
        </w:rPr>
        <w:t xml:space="preserve"> </w:t>
      </w:r>
      <w:r w:rsidR="007A38FE" w:rsidRPr="00ED3A8B">
        <w:rPr>
          <w:rFonts w:asciiTheme="minorHAnsi" w:hAnsiTheme="minorHAnsi"/>
          <w:i/>
          <w:sz w:val="28"/>
          <w:szCs w:val="24"/>
        </w:rPr>
        <w:t>i Spania</w:t>
      </w:r>
    </w:p>
    <w:p w:rsidR="00BC1C36" w:rsidRPr="00ED3A8B" w:rsidRDefault="00BC1C36" w:rsidP="003E67A6">
      <w:pPr>
        <w:spacing w:after="0"/>
        <w:jc w:val="both"/>
        <w:rPr>
          <w:rFonts w:asciiTheme="minorHAnsi" w:hAnsiTheme="minorHAnsi"/>
          <w:b/>
          <w:sz w:val="24"/>
          <w:szCs w:val="24"/>
        </w:rPr>
      </w:pPr>
    </w:p>
    <w:p w:rsidR="007D10DB" w:rsidRPr="00ED3A8B" w:rsidRDefault="00AB2984" w:rsidP="003E67A6">
      <w:pPr>
        <w:spacing w:after="0"/>
        <w:jc w:val="both"/>
        <w:rPr>
          <w:rFonts w:asciiTheme="minorHAnsi" w:hAnsiTheme="minorHAnsi"/>
          <w:sz w:val="24"/>
          <w:szCs w:val="24"/>
        </w:rPr>
      </w:pPr>
      <w:r w:rsidRPr="00ED3A8B">
        <w:rPr>
          <w:rFonts w:asciiTheme="minorHAnsi" w:hAnsiTheme="minorHAnsi"/>
          <w:sz w:val="24"/>
          <w:szCs w:val="24"/>
        </w:rPr>
        <w:t xml:space="preserve">Det er muligens feil </w:t>
      </w:r>
      <w:r w:rsidR="00A923AA" w:rsidRPr="00ED3A8B">
        <w:rPr>
          <w:rFonts w:asciiTheme="minorHAnsi" w:hAnsiTheme="minorHAnsi"/>
          <w:sz w:val="24"/>
          <w:szCs w:val="24"/>
        </w:rPr>
        <w:t>å si at</w:t>
      </w:r>
      <w:r w:rsidRPr="00ED3A8B">
        <w:rPr>
          <w:rFonts w:asciiTheme="minorHAnsi" w:hAnsiTheme="minorHAnsi"/>
          <w:sz w:val="24"/>
          <w:szCs w:val="24"/>
        </w:rPr>
        <w:t xml:space="preserve"> </w:t>
      </w:r>
      <w:r w:rsidR="0040074F" w:rsidRPr="00ED3A8B">
        <w:rPr>
          <w:rFonts w:asciiTheme="minorHAnsi" w:hAnsiTheme="minorHAnsi"/>
          <w:sz w:val="24"/>
          <w:szCs w:val="24"/>
        </w:rPr>
        <w:t>s</w:t>
      </w:r>
      <w:r w:rsidR="00AE3CAB" w:rsidRPr="00ED3A8B">
        <w:rPr>
          <w:rFonts w:asciiTheme="minorHAnsi" w:hAnsiTheme="minorHAnsi"/>
          <w:sz w:val="24"/>
          <w:szCs w:val="24"/>
        </w:rPr>
        <w:t xml:space="preserve">org er </w:t>
      </w:r>
      <w:r w:rsidR="00F002F0" w:rsidRPr="00ED3A8B">
        <w:rPr>
          <w:rFonts w:asciiTheme="minorHAnsi" w:hAnsiTheme="minorHAnsi"/>
          <w:sz w:val="24"/>
          <w:szCs w:val="24"/>
        </w:rPr>
        <w:t>«</w:t>
      </w:r>
      <w:r w:rsidR="00AE3CAB" w:rsidRPr="00ED3A8B">
        <w:rPr>
          <w:rFonts w:asciiTheme="minorHAnsi" w:hAnsiTheme="minorHAnsi"/>
          <w:sz w:val="24"/>
          <w:szCs w:val="24"/>
        </w:rPr>
        <w:t>i vinden</w:t>
      </w:r>
      <w:r w:rsidR="0040074F" w:rsidRPr="00ED3A8B">
        <w:rPr>
          <w:rFonts w:asciiTheme="minorHAnsi" w:hAnsiTheme="minorHAnsi"/>
          <w:sz w:val="24"/>
          <w:szCs w:val="24"/>
        </w:rPr>
        <w:t>»</w:t>
      </w:r>
      <w:r w:rsidR="00AE3CAB" w:rsidRPr="00ED3A8B">
        <w:rPr>
          <w:rFonts w:asciiTheme="minorHAnsi" w:hAnsiTheme="minorHAnsi"/>
          <w:sz w:val="24"/>
          <w:szCs w:val="24"/>
        </w:rPr>
        <w:t xml:space="preserve">. </w:t>
      </w:r>
      <w:r w:rsidR="00E707E4" w:rsidRPr="00ED3A8B">
        <w:rPr>
          <w:rFonts w:asciiTheme="minorHAnsi" w:hAnsiTheme="minorHAnsi"/>
          <w:sz w:val="24"/>
          <w:szCs w:val="24"/>
        </w:rPr>
        <w:t xml:space="preserve">Man bruker </w:t>
      </w:r>
      <w:r w:rsidR="00880762" w:rsidRPr="00ED3A8B">
        <w:rPr>
          <w:rFonts w:asciiTheme="minorHAnsi" w:hAnsiTheme="minorHAnsi"/>
          <w:sz w:val="24"/>
          <w:szCs w:val="24"/>
        </w:rPr>
        <w:t>ikke slike ord</w:t>
      </w:r>
      <w:r w:rsidR="007E1955" w:rsidRPr="00ED3A8B">
        <w:rPr>
          <w:rFonts w:asciiTheme="minorHAnsi" w:hAnsiTheme="minorHAnsi"/>
          <w:sz w:val="24"/>
          <w:szCs w:val="24"/>
        </w:rPr>
        <w:t xml:space="preserve"> </w:t>
      </w:r>
      <w:r w:rsidR="00497B27" w:rsidRPr="00ED3A8B">
        <w:rPr>
          <w:rFonts w:asciiTheme="minorHAnsi" w:hAnsiTheme="minorHAnsi"/>
          <w:sz w:val="24"/>
          <w:szCs w:val="24"/>
        </w:rPr>
        <w:t>om sorg</w:t>
      </w:r>
      <w:r w:rsidR="007E1955" w:rsidRPr="00ED3A8B">
        <w:rPr>
          <w:rFonts w:asciiTheme="minorHAnsi" w:hAnsiTheme="minorHAnsi"/>
          <w:sz w:val="24"/>
          <w:szCs w:val="24"/>
        </w:rPr>
        <w:t xml:space="preserve">. </w:t>
      </w:r>
      <w:r w:rsidR="0040074F" w:rsidRPr="00ED3A8B">
        <w:rPr>
          <w:rFonts w:asciiTheme="minorHAnsi" w:hAnsiTheme="minorHAnsi"/>
          <w:sz w:val="24"/>
          <w:szCs w:val="24"/>
        </w:rPr>
        <w:t>Likevel</w:t>
      </w:r>
      <w:r w:rsidR="00DA01DA">
        <w:rPr>
          <w:rFonts w:asciiTheme="minorHAnsi" w:hAnsiTheme="minorHAnsi"/>
          <w:sz w:val="24"/>
          <w:szCs w:val="24"/>
        </w:rPr>
        <w:t xml:space="preserve">: </w:t>
      </w:r>
      <w:r w:rsidR="0040074F" w:rsidRPr="00ED3A8B">
        <w:rPr>
          <w:rFonts w:asciiTheme="minorHAnsi" w:hAnsiTheme="minorHAnsi"/>
          <w:sz w:val="24"/>
          <w:szCs w:val="24"/>
        </w:rPr>
        <w:t>det skrives om sorg som aldri før</w:t>
      </w:r>
      <w:r w:rsidR="0006783B" w:rsidRPr="00ED3A8B">
        <w:rPr>
          <w:rFonts w:asciiTheme="minorHAnsi" w:hAnsiTheme="minorHAnsi"/>
          <w:sz w:val="24"/>
          <w:szCs w:val="24"/>
        </w:rPr>
        <w:t>. D</w:t>
      </w:r>
      <w:r w:rsidR="00213D65" w:rsidRPr="00ED3A8B">
        <w:rPr>
          <w:rFonts w:asciiTheme="minorHAnsi" w:hAnsiTheme="minorHAnsi"/>
          <w:sz w:val="24"/>
          <w:szCs w:val="24"/>
        </w:rPr>
        <w:t>et</w:t>
      </w:r>
      <w:r w:rsidR="008F1DEE" w:rsidRPr="00ED3A8B">
        <w:rPr>
          <w:rFonts w:asciiTheme="minorHAnsi" w:hAnsiTheme="minorHAnsi"/>
          <w:sz w:val="24"/>
          <w:szCs w:val="24"/>
        </w:rPr>
        <w:t xml:space="preserve"> arrangeres </w:t>
      </w:r>
      <w:r w:rsidR="00F551B6" w:rsidRPr="00ED3A8B">
        <w:rPr>
          <w:rFonts w:asciiTheme="minorHAnsi" w:hAnsiTheme="minorHAnsi"/>
          <w:sz w:val="24"/>
          <w:szCs w:val="24"/>
        </w:rPr>
        <w:t>temakvelder i stor skala</w:t>
      </w:r>
      <w:r w:rsidR="00B342CB">
        <w:rPr>
          <w:rFonts w:asciiTheme="minorHAnsi" w:hAnsiTheme="minorHAnsi"/>
          <w:sz w:val="24"/>
          <w:szCs w:val="24"/>
        </w:rPr>
        <w:t xml:space="preserve"> og m</w:t>
      </w:r>
      <w:r w:rsidR="0006783B" w:rsidRPr="00ED3A8B">
        <w:rPr>
          <w:rFonts w:asciiTheme="minorHAnsi" w:hAnsiTheme="minorHAnsi"/>
          <w:sz w:val="24"/>
          <w:szCs w:val="24"/>
        </w:rPr>
        <w:t xml:space="preserve">ange steder gis det tilbud om </w:t>
      </w:r>
      <w:r w:rsidR="0044147A" w:rsidRPr="00ED3A8B">
        <w:rPr>
          <w:rFonts w:asciiTheme="minorHAnsi" w:hAnsiTheme="minorHAnsi"/>
          <w:sz w:val="24"/>
          <w:szCs w:val="24"/>
        </w:rPr>
        <w:t>støttegrupper for sørgende</w:t>
      </w:r>
      <w:r w:rsidR="00F551B6" w:rsidRPr="00ED3A8B">
        <w:rPr>
          <w:rFonts w:asciiTheme="minorHAnsi" w:hAnsiTheme="minorHAnsi"/>
          <w:sz w:val="24"/>
          <w:szCs w:val="24"/>
        </w:rPr>
        <w:t>.</w:t>
      </w:r>
      <w:r w:rsidR="00433F52" w:rsidRPr="00ED3A8B">
        <w:rPr>
          <w:rFonts w:asciiTheme="minorHAnsi" w:hAnsiTheme="minorHAnsi"/>
          <w:sz w:val="24"/>
          <w:szCs w:val="24"/>
        </w:rPr>
        <w:t xml:space="preserve"> </w:t>
      </w:r>
      <w:r w:rsidR="005D669F" w:rsidRPr="00ED3A8B">
        <w:rPr>
          <w:rFonts w:asciiTheme="minorHAnsi" w:hAnsiTheme="minorHAnsi"/>
          <w:sz w:val="24"/>
          <w:szCs w:val="24"/>
        </w:rPr>
        <w:t>NRK</w:t>
      </w:r>
      <w:r w:rsidR="00433F52" w:rsidRPr="00ED3A8B">
        <w:rPr>
          <w:rFonts w:asciiTheme="minorHAnsi" w:hAnsiTheme="minorHAnsi"/>
          <w:sz w:val="24"/>
          <w:szCs w:val="24"/>
        </w:rPr>
        <w:t xml:space="preserve"> </w:t>
      </w:r>
      <w:r w:rsidR="005D669F" w:rsidRPr="00ED3A8B">
        <w:rPr>
          <w:rFonts w:asciiTheme="minorHAnsi" w:hAnsiTheme="minorHAnsi"/>
          <w:sz w:val="24"/>
          <w:szCs w:val="24"/>
        </w:rPr>
        <w:t>sender program om «</w:t>
      </w:r>
      <w:r w:rsidR="00433F52" w:rsidRPr="00ED3A8B">
        <w:rPr>
          <w:rFonts w:asciiTheme="minorHAnsi" w:hAnsiTheme="minorHAnsi"/>
          <w:sz w:val="24"/>
          <w:szCs w:val="24"/>
        </w:rPr>
        <w:t>drømmeturer</w:t>
      </w:r>
      <w:r w:rsidR="005D669F" w:rsidRPr="00ED3A8B">
        <w:rPr>
          <w:rFonts w:asciiTheme="minorHAnsi" w:hAnsiTheme="minorHAnsi"/>
          <w:sz w:val="24"/>
          <w:szCs w:val="24"/>
        </w:rPr>
        <w:t>»</w:t>
      </w:r>
      <w:r w:rsidR="00433F52" w:rsidRPr="00ED3A8B">
        <w:rPr>
          <w:rFonts w:asciiTheme="minorHAnsi" w:hAnsiTheme="minorHAnsi"/>
          <w:sz w:val="24"/>
          <w:szCs w:val="24"/>
        </w:rPr>
        <w:t xml:space="preserve"> </w:t>
      </w:r>
      <w:r w:rsidR="005D669F" w:rsidRPr="00ED3A8B">
        <w:rPr>
          <w:rFonts w:asciiTheme="minorHAnsi" w:hAnsiTheme="minorHAnsi"/>
          <w:sz w:val="24"/>
          <w:szCs w:val="24"/>
        </w:rPr>
        <w:t xml:space="preserve">i naturen </w:t>
      </w:r>
      <w:r w:rsidR="00C42E7D">
        <w:rPr>
          <w:rFonts w:asciiTheme="minorHAnsi" w:hAnsiTheme="minorHAnsi"/>
          <w:sz w:val="24"/>
          <w:szCs w:val="24"/>
        </w:rPr>
        <w:t xml:space="preserve">med </w:t>
      </w:r>
      <w:r w:rsidR="00433F52" w:rsidRPr="00ED3A8B">
        <w:rPr>
          <w:rFonts w:asciiTheme="minorHAnsi" w:hAnsiTheme="minorHAnsi"/>
          <w:sz w:val="24"/>
          <w:szCs w:val="24"/>
        </w:rPr>
        <w:t>bearbeiding av 30 år gammel sorg</w:t>
      </w:r>
      <w:r w:rsidR="005D669F" w:rsidRPr="00ED3A8B">
        <w:rPr>
          <w:rFonts w:asciiTheme="minorHAnsi" w:hAnsiTheme="minorHAnsi"/>
          <w:sz w:val="24"/>
          <w:szCs w:val="24"/>
        </w:rPr>
        <w:t xml:space="preserve"> </w:t>
      </w:r>
      <w:r w:rsidR="00C42E7D">
        <w:rPr>
          <w:rFonts w:asciiTheme="minorHAnsi" w:hAnsiTheme="minorHAnsi"/>
          <w:sz w:val="24"/>
          <w:szCs w:val="24"/>
        </w:rPr>
        <w:t xml:space="preserve">som </w:t>
      </w:r>
      <w:r w:rsidR="005D669F" w:rsidRPr="00ED3A8B">
        <w:rPr>
          <w:rFonts w:asciiTheme="minorHAnsi" w:hAnsiTheme="minorHAnsi"/>
          <w:sz w:val="24"/>
          <w:szCs w:val="24"/>
        </w:rPr>
        <w:t>det sentrale</w:t>
      </w:r>
      <w:r w:rsidR="003724F4" w:rsidRPr="00ED3A8B">
        <w:rPr>
          <w:rStyle w:val="Fotnotereferanse"/>
          <w:rFonts w:asciiTheme="minorHAnsi" w:hAnsiTheme="minorHAnsi"/>
          <w:sz w:val="24"/>
          <w:szCs w:val="24"/>
        </w:rPr>
        <w:footnoteReference w:id="1"/>
      </w:r>
      <w:r w:rsidR="00C16568" w:rsidRPr="00ED3A8B">
        <w:rPr>
          <w:rFonts w:asciiTheme="minorHAnsi" w:hAnsiTheme="minorHAnsi"/>
          <w:sz w:val="24"/>
          <w:szCs w:val="24"/>
        </w:rPr>
        <w:t xml:space="preserve"> mens Norges prinsesse</w:t>
      </w:r>
      <w:r w:rsidR="00680F96" w:rsidRPr="00ED3A8B">
        <w:rPr>
          <w:rFonts w:asciiTheme="minorHAnsi" w:hAnsiTheme="minorHAnsi"/>
          <w:sz w:val="24"/>
          <w:szCs w:val="24"/>
        </w:rPr>
        <w:t xml:space="preserve"> innbyr til samtale med </w:t>
      </w:r>
      <w:r w:rsidR="00B063BE" w:rsidRPr="00ED3A8B">
        <w:rPr>
          <w:rFonts w:asciiTheme="minorHAnsi" w:hAnsiTheme="minorHAnsi"/>
          <w:sz w:val="24"/>
          <w:szCs w:val="24"/>
        </w:rPr>
        <w:t>døde</w:t>
      </w:r>
      <w:r w:rsidR="0017495B" w:rsidRPr="00ED3A8B">
        <w:rPr>
          <w:rStyle w:val="Fotnotereferanse"/>
          <w:rFonts w:asciiTheme="minorHAnsi" w:hAnsiTheme="minorHAnsi"/>
          <w:sz w:val="24"/>
          <w:szCs w:val="24"/>
        </w:rPr>
        <w:footnoteReference w:id="2"/>
      </w:r>
      <w:r w:rsidR="0017495B" w:rsidRPr="00ED3A8B">
        <w:rPr>
          <w:rFonts w:asciiTheme="minorHAnsi" w:hAnsiTheme="minorHAnsi"/>
          <w:sz w:val="24"/>
          <w:szCs w:val="24"/>
        </w:rPr>
        <w:t>.</w:t>
      </w:r>
      <w:r w:rsidR="00433F52" w:rsidRPr="00ED3A8B">
        <w:rPr>
          <w:rFonts w:asciiTheme="minorHAnsi" w:hAnsiTheme="minorHAnsi"/>
          <w:sz w:val="24"/>
          <w:szCs w:val="24"/>
        </w:rPr>
        <w:t xml:space="preserve"> </w:t>
      </w:r>
      <w:r w:rsidR="00F551B6" w:rsidRPr="00ED3A8B">
        <w:rPr>
          <w:rFonts w:asciiTheme="minorHAnsi" w:hAnsiTheme="minorHAnsi"/>
          <w:sz w:val="24"/>
          <w:szCs w:val="24"/>
        </w:rPr>
        <w:t xml:space="preserve"> </w:t>
      </w:r>
      <w:r w:rsidR="00AE3CAB" w:rsidRPr="00ED3A8B">
        <w:rPr>
          <w:rFonts w:asciiTheme="minorHAnsi" w:hAnsiTheme="minorHAnsi"/>
          <w:i/>
          <w:sz w:val="24"/>
          <w:szCs w:val="24"/>
        </w:rPr>
        <w:t>«</w:t>
      </w:r>
      <w:r w:rsidR="00F551B6" w:rsidRPr="00ED3A8B">
        <w:rPr>
          <w:rFonts w:asciiTheme="minorHAnsi" w:hAnsiTheme="minorHAnsi"/>
          <w:i/>
          <w:sz w:val="24"/>
          <w:szCs w:val="24"/>
        </w:rPr>
        <w:t>Oppmerksomheten om døden i kulturen kan synes stigende</w:t>
      </w:r>
      <w:r w:rsidR="00AE3CAB" w:rsidRPr="00ED3A8B">
        <w:rPr>
          <w:rFonts w:asciiTheme="minorHAnsi" w:hAnsiTheme="minorHAnsi"/>
          <w:i/>
          <w:sz w:val="24"/>
          <w:szCs w:val="24"/>
        </w:rPr>
        <w:t>»</w:t>
      </w:r>
      <w:r w:rsidR="00AE3CAB" w:rsidRPr="00ED3A8B">
        <w:rPr>
          <w:rFonts w:asciiTheme="minorHAnsi" w:hAnsiTheme="minorHAnsi"/>
          <w:sz w:val="24"/>
          <w:szCs w:val="24"/>
        </w:rPr>
        <w:t xml:space="preserve"> </w:t>
      </w:r>
      <w:r w:rsidR="00BC1C36" w:rsidRPr="00ED3A8B">
        <w:rPr>
          <w:rFonts w:asciiTheme="minorHAnsi" w:hAnsiTheme="minorHAnsi"/>
          <w:sz w:val="24"/>
          <w:szCs w:val="24"/>
        </w:rPr>
        <w:t>(Sjur Isaksen)</w:t>
      </w:r>
      <w:r w:rsidR="00F551B6" w:rsidRPr="00ED3A8B">
        <w:rPr>
          <w:rStyle w:val="Fotnotereferanse"/>
          <w:rFonts w:asciiTheme="minorHAnsi" w:hAnsiTheme="minorHAnsi"/>
          <w:sz w:val="24"/>
          <w:szCs w:val="24"/>
        </w:rPr>
        <w:footnoteReference w:id="3"/>
      </w:r>
      <w:r w:rsidR="00F551B6" w:rsidRPr="00ED3A8B">
        <w:rPr>
          <w:rFonts w:asciiTheme="minorHAnsi" w:hAnsiTheme="minorHAnsi"/>
          <w:sz w:val="24"/>
          <w:szCs w:val="24"/>
        </w:rPr>
        <w:t>.</w:t>
      </w:r>
      <w:r w:rsidR="00CE0E53" w:rsidRPr="00ED3A8B">
        <w:rPr>
          <w:rFonts w:asciiTheme="minorHAnsi" w:hAnsiTheme="minorHAnsi"/>
          <w:sz w:val="24"/>
          <w:szCs w:val="24"/>
        </w:rPr>
        <w:t xml:space="preserve"> </w:t>
      </w:r>
      <w:r w:rsidR="00F82355">
        <w:rPr>
          <w:rFonts w:asciiTheme="minorHAnsi" w:hAnsiTheme="minorHAnsi"/>
          <w:sz w:val="24"/>
          <w:szCs w:val="24"/>
        </w:rPr>
        <w:t xml:space="preserve">Sorg og tap har stor innflytelse på </w:t>
      </w:r>
      <w:r w:rsidR="00AD41B7" w:rsidRPr="00ED3A8B">
        <w:rPr>
          <w:rFonts w:asciiTheme="minorHAnsi" w:hAnsiTheme="minorHAnsi"/>
          <w:sz w:val="24"/>
          <w:szCs w:val="24"/>
        </w:rPr>
        <w:t>vår totale opplevelse av å være menneske</w:t>
      </w:r>
      <w:r w:rsidR="00950CDF" w:rsidRPr="00ED3A8B">
        <w:rPr>
          <w:rFonts w:asciiTheme="minorHAnsi" w:hAnsiTheme="minorHAnsi"/>
          <w:sz w:val="24"/>
          <w:szCs w:val="24"/>
        </w:rPr>
        <w:t>r</w:t>
      </w:r>
      <w:r w:rsidR="00AD41B7" w:rsidRPr="00ED3A8B">
        <w:rPr>
          <w:rFonts w:asciiTheme="minorHAnsi" w:hAnsiTheme="minorHAnsi"/>
          <w:sz w:val="24"/>
          <w:szCs w:val="24"/>
        </w:rPr>
        <w:t xml:space="preserve">. </w:t>
      </w:r>
      <w:r w:rsidR="00BC1C36" w:rsidRPr="00ED3A8B">
        <w:rPr>
          <w:rFonts w:asciiTheme="minorHAnsi" w:hAnsiTheme="minorHAnsi"/>
          <w:sz w:val="24"/>
          <w:szCs w:val="24"/>
        </w:rPr>
        <w:t xml:space="preserve"> </w:t>
      </w:r>
    </w:p>
    <w:p w:rsidR="004A6E94" w:rsidRPr="00ED3A8B" w:rsidRDefault="004A6E94" w:rsidP="003E67A6">
      <w:pPr>
        <w:spacing w:after="0"/>
        <w:jc w:val="both"/>
        <w:rPr>
          <w:rFonts w:asciiTheme="minorHAnsi" w:hAnsiTheme="minorHAnsi"/>
          <w:sz w:val="24"/>
          <w:szCs w:val="24"/>
        </w:rPr>
      </w:pPr>
    </w:p>
    <w:p w:rsidR="00F82773" w:rsidRPr="00ED3A8B" w:rsidRDefault="009B0630" w:rsidP="003E67A6">
      <w:pPr>
        <w:spacing w:after="0"/>
        <w:jc w:val="both"/>
        <w:rPr>
          <w:rFonts w:asciiTheme="minorHAnsi" w:hAnsiTheme="minorHAnsi"/>
          <w:b/>
          <w:sz w:val="24"/>
          <w:szCs w:val="24"/>
        </w:rPr>
      </w:pPr>
      <w:r w:rsidRPr="00ED3A8B">
        <w:rPr>
          <w:rFonts w:asciiTheme="minorHAnsi" w:hAnsiTheme="minorHAnsi"/>
          <w:b/>
          <w:sz w:val="24"/>
          <w:szCs w:val="24"/>
        </w:rPr>
        <w:t>San Camilo</w:t>
      </w:r>
    </w:p>
    <w:p w:rsidR="00CA051A" w:rsidRPr="00ED3A8B" w:rsidRDefault="00DB6CC0" w:rsidP="003E67A6">
      <w:pPr>
        <w:spacing w:after="0"/>
        <w:jc w:val="both"/>
        <w:rPr>
          <w:rFonts w:asciiTheme="minorHAnsi" w:hAnsiTheme="minorHAnsi"/>
          <w:sz w:val="24"/>
          <w:szCs w:val="24"/>
          <w:lang w:val="es-ES"/>
        </w:rPr>
      </w:pPr>
      <w:r w:rsidRPr="00ED3A8B">
        <w:rPr>
          <w:rFonts w:asciiTheme="minorHAnsi" w:hAnsiTheme="minorHAnsi"/>
          <w:sz w:val="24"/>
          <w:szCs w:val="24"/>
        </w:rPr>
        <w:t>T</w:t>
      </w:r>
      <w:r w:rsidR="009E5269" w:rsidRPr="00ED3A8B">
        <w:rPr>
          <w:rFonts w:asciiTheme="minorHAnsi" w:hAnsiTheme="minorHAnsi"/>
          <w:sz w:val="24"/>
          <w:szCs w:val="24"/>
        </w:rPr>
        <w:t xml:space="preserve">emaet </w:t>
      </w:r>
      <w:r w:rsidR="006A6355" w:rsidRPr="00ED3A8B">
        <w:rPr>
          <w:rFonts w:asciiTheme="minorHAnsi" w:hAnsiTheme="minorHAnsi"/>
          <w:sz w:val="24"/>
          <w:szCs w:val="24"/>
        </w:rPr>
        <w:t>«</w:t>
      </w:r>
      <w:r w:rsidR="009E5269" w:rsidRPr="00ED3A8B">
        <w:rPr>
          <w:rFonts w:asciiTheme="minorHAnsi" w:hAnsiTheme="minorHAnsi"/>
          <w:sz w:val="24"/>
          <w:szCs w:val="24"/>
        </w:rPr>
        <w:t>sorg og tap</w:t>
      </w:r>
      <w:r w:rsidR="006A6355" w:rsidRPr="00ED3A8B">
        <w:rPr>
          <w:rFonts w:asciiTheme="minorHAnsi" w:hAnsiTheme="minorHAnsi"/>
          <w:sz w:val="24"/>
          <w:szCs w:val="24"/>
        </w:rPr>
        <w:t>»</w:t>
      </w:r>
      <w:r w:rsidR="009E5269" w:rsidRPr="00ED3A8B">
        <w:rPr>
          <w:rFonts w:asciiTheme="minorHAnsi" w:hAnsiTheme="minorHAnsi"/>
          <w:sz w:val="24"/>
          <w:szCs w:val="24"/>
        </w:rPr>
        <w:t xml:space="preserve"> </w:t>
      </w:r>
      <w:r w:rsidRPr="00ED3A8B">
        <w:rPr>
          <w:rFonts w:asciiTheme="minorHAnsi" w:hAnsiTheme="minorHAnsi"/>
          <w:sz w:val="24"/>
          <w:szCs w:val="24"/>
        </w:rPr>
        <w:t xml:space="preserve">var motivet for min deltakelse i et spansk sorgseminar høsten og vinteren 2013-14. </w:t>
      </w:r>
      <w:r w:rsidR="00AB62DD" w:rsidRPr="00ED3A8B">
        <w:rPr>
          <w:rFonts w:asciiTheme="minorHAnsi" w:hAnsiTheme="minorHAnsi"/>
          <w:sz w:val="24"/>
          <w:szCs w:val="24"/>
        </w:rPr>
        <w:t>«</w:t>
      </w:r>
      <w:r w:rsidR="009C1D3F" w:rsidRPr="00ED3A8B">
        <w:rPr>
          <w:rFonts w:asciiTheme="minorHAnsi" w:hAnsiTheme="minorHAnsi"/>
          <w:sz w:val="24"/>
          <w:szCs w:val="24"/>
        </w:rPr>
        <w:t>Senter for humanisering av helsen</w:t>
      </w:r>
      <w:r w:rsidR="00AB62DD" w:rsidRPr="00ED3A8B">
        <w:rPr>
          <w:rFonts w:asciiTheme="minorHAnsi" w:hAnsiTheme="minorHAnsi"/>
          <w:sz w:val="24"/>
          <w:szCs w:val="24"/>
        </w:rPr>
        <w:t>»</w:t>
      </w:r>
      <w:r w:rsidR="00861E27">
        <w:rPr>
          <w:rFonts w:asciiTheme="minorHAnsi" w:hAnsiTheme="minorHAnsi"/>
          <w:sz w:val="24"/>
          <w:szCs w:val="24"/>
        </w:rPr>
        <w:t xml:space="preserve"> (</w:t>
      </w:r>
      <w:r w:rsidR="009C1D3F" w:rsidRPr="00ED3A8B">
        <w:rPr>
          <w:rFonts w:asciiTheme="minorHAnsi" w:hAnsiTheme="minorHAnsi"/>
          <w:sz w:val="24"/>
          <w:szCs w:val="24"/>
        </w:rPr>
        <w:t>Centro de humanizacion de la salud</w:t>
      </w:r>
      <w:r w:rsidR="003C07C6">
        <w:rPr>
          <w:rFonts w:asciiTheme="minorHAnsi" w:hAnsiTheme="minorHAnsi"/>
          <w:sz w:val="24"/>
          <w:szCs w:val="24"/>
        </w:rPr>
        <w:t>/San Camilo</w:t>
      </w:r>
      <w:r w:rsidR="009C1D3F" w:rsidRPr="00ED3A8B">
        <w:rPr>
          <w:rFonts w:asciiTheme="minorHAnsi" w:hAnsiTheme="minorHAnsi"/>
          <w:sz w:val="24"/>
          <w:szCs w:val="24"/>
        </w:rPr>
        <w:t>)</w:t>
      </w:r>
      <w:r w:rsidR="009C1D3F" w:rsidRPr="00ED3A8B">
        <w:rPr>
          <w:rStyle w:val="Fotnotereferanse"/>
          <w:rFonts w:asciiTheme="minorHAnsi" w:hAnsiTheme="minorHAnsi"/>
          <w:sz w:val="24"/>
          <w:szCs w:val="24"/>
        </w:rPr>
        <w:footnoteReference w:id="4"/>
      </w:r>
      <w:r w:rsidR="009C1D3F" w:rsidRPr="00ED3A8B">
        <w:rPr>
          <w:rFonts w:asciiTheme="minorHAnsi" w:hAnsiTheme="minorHAnsi"/>
          <w:sz w:val="24"/>
          <w:szCs w:val="24"/>
        </w:rPr>
        <w:t xml:space="preserve"> </w:t>
      </w:r>
      <w:r w:rsidR="00861E27">
        <w:rPr>
          <w:rFonts w:asciiTheme="minorHAnsi" w:hAnsiTheme="minorHAnsi"/>
          <w:sz w:val="24"/>
          <w:szCs w:val="24"/>
        </w:rPr>
        <w:t xml:space="preserve">utenfor Madrid </w:t>
      </w:r>
      <w:r w:rsidR="0061651E" w:rsidRPr="00ED3A8B">
        <w:rPr>
          <w:rFonts w:asciiTheme="minorHAnsi" w:hAnsiTheme="minorHAnsi"/>
          <w:sz w:val="24"/>
          <w:szCs w:val="24"/>
        </w:rPr>
        <w:t>gir et bredt utdanningstilbud inne</w:t>
      </w:r>
      <w:r w:rsidR="001C3749" w:rsidRPr="00ED3A8B">
        <w:rPr>
          <w:rFonts w:asciiTheme="minorHAnsi" w:hAnsiTheme="minorHAnsi"/>
          <w:sz w:val="24"/>
          <w:szCs w:val="24"/>
        </w:rPr>
        <w:t>n</w:t>
      </w:r>
      <w:r w:rsidR="0061651E" w:rsidRPr="00ED3A8B">
        <w:rPr>
          <w:rFonts w:asciiTheme="minorHAnsi" w:hAnsiTheme="minorHAnsi"/>
          <w:sz w:val="24"/>
          <w:szCs w:val="24"/>
        </w:rPr>
        <w:t xml:space="preserve"> fagfeltet sorg og krisebehandling.</w:t>
      </w:r>
      <w:r w:rsidR="00674E50" w:rsidRPr="00ED3A8B">
        <w:rPr>
          <w:rFonts w:asciiTheme="minorHAnsi" w:hAnsiTheme="minorHAnsi"/>
          <w:sz w:val="24"/>
          <w:szCs w:val="24"/>
        </w:rPr>
        <w:t xml:space="preserve"> </w:t>
      </w:r>
      <w:r w:rsidR="00784605" w:rsidRPr="00ED3A8B">
        <w:rPr>
          <w:rFonts w:asciiTheme="minorHAnsi" w:hAnsiTheme="minorHAnsi"/>
          <w:sz w:val="24"/>
          <w:szCs w:val="24"/>
        </w:rPr>
        <w:t xml:space="preserve">Senteret </w:t>
      </w:r>
      <w:r w:rsidR="00674E50" w:rsidRPr="00ED3A8B">
        <w:rPr>
          <w:rFonts w:asciiTheme="minorHAnsi" w:hAnsiTheme="minorHAnsi"/>
          <w:sz w:val="24"/>
          <w:szCs w:val="24"/>
        </w:rPr>
        <w:t>tilhører den katols</w:t>
      </w:r>
      <w:r w:rsidR="009F1CF2" w:rsidRPr="00ED3A8B">
        <w:rPr>
          <w:rFonts w:asciiTheme="minorHAnsi" w:hAnsiTheme="minorHAnsi"/>
          <w:sz w:val="24"/>
          <w:szCs w:val="24"/>
        </w:rPr>
        <w:t>k</w:t>
      </w:r>
      <w:r w:rsidR="00674E50" w:rsidRPr="00ED3A8B">
        <w:rPr>
          <w:rFonts w:asciiTheme="minorHAnsi" w:hAnsiTheme="minorHAnsi"/>
          <w:sz w:val="24"/>
          <w:szCs w:val="24"/>
        </w:rPr>
        <w:t xml:space="preserve">e ordenen </w:t>
      </w:r>
      <w:r w:rsidR="004D584C" w:rsidRPr="00ED3A8B">
        <w:rPr>
          <w:rFonts w:asciiTheme="minorHAnsi" w:hAnsiTheme="minorHAnsi"/>
          <w:sz w:val="24"/>
          <w:szCs w:val="24"/>
          <w:lang w:val="es-ES"/>
        </w:rPr>
        <w:t>“Los Religiosos Camilos“</w:t>
      </w:r>
      <w:r w:rsidR="004D584C" w:rsidRPr="00ED3A8B">
        <w:rPr>
          <w:rStyle w:val="Fotnotereferanse"/>
          <w:rFonts w:asciiTheme="minorHAnsi" w:hAnsiTheme="minorHAnsi"/>
          <w:sz w:val="24"/>
          <w:szCs w:val="24"/>
          <w:lang w:val="es-ES"/>
        </w:rPr>
        <w:footnoteReference w:id="5"/>
      </w:r>
      <w:r w:rsidR="009F1CF2" w:rsidRPr="00ED3A8B">
        <w:rPr>
          <w:rFonts w:asciiTheme="minorHAnsi" w:hAnsiTheme="minorHAnsi"/>
          <w:sz w:val="24"/>
          <w:szCs w:val="24"/>
        </w:rPr>
        <w:t xml:space="preserve">, </w:t>
      </w:r>
      <w:r w:rsidR="00674E50" w:rsidRPr="00ED3A8B">
        <w:rPr>
          <w:rFonts w:asciiTheme="minorHAnsi" w:hAnsiTheme="minorHAnsi"/>
          <w:sz w:val="24"/>
          <w:szCs w:val="24"/>
        </w:rPr>
        <w:t>etter grunnleggeren San Camilo de Lelis</w:t>
      </w:r>
      <w:r w:rsidR="0067046C" w:rsidRPr="00ED3A8B">
        <w:rPr>
          <w:rFonts w:asciiTheme="minorHAnsi" w:hAnsiTheme="minorHAnsi"/>
          <w:sz w:val="24"/>
          <w:szCs w:val="24"/>
        </w:rPr>
        <w:t xml:space="preserve"> (</w:t>
      </w:r>
      <w:r w:rsidR="0067046C" w:rsidRPr="00ED3A8B">
        <w:rPr>
          <w:rFonts w:asciiTheme="minorHAnsi" w:hAnsiTheme="minorHAnsi" w:cs="Arial"/>
          <w:sz w:val="24"/>
          <w:szCs w:val="24"/>
          <w:lang w:val="es-ES"/>
        </w:rPr>
        <w:t>1550-1614</w:t>
      </w:r>
      <w:r w:rsidR="000714A9" w:rsidRPr="00ED3A8B">
        <w:rPr>
          <w:rFonts w:asciiTheme="minorHAnsi" w:hAnsiTheme="minorHAnsi"/>
          <w:sz w:val="24"/>
          <w:szCs w:val="24"/>
        </w:rPr>
        <w:t>)</w:t>
      </w:r>
      <w:r w:rsidR="000D0EBA" w:rsidRPr="00ED3A8B">
        <w:rPr>
          <w:rStyle w:val="Fotnotereferanse"/>
          <w:rFonts w:asciiTheme="minorHAnsi" w:hAnsiTheme="minorHAnsi"/>
          <w:sz w:val="24"/>
          <w:szCs w:val="24"/>
        </w:rPr>
        <w:footnoteReference w:id="6"/>
      </w:r>
      <w:r w:rsidR="00674E50" w:rsidRPr="00ED3A8B">
        <w:rPr>
          <w:rFonts w:asciiTheme="minorHAnsi" w:hAnsiTheme="minorHAnsi"/>
          <w:sz w:val="24"/>
          <w:szCs w:val="24"/>
        </w:rPr>
        <w:t>.</w:t>
      </w:r>
      <w:r w:rsidR="00784605" w:rsidRPr="00ED3A8B">
        <w:rPr>
          <w:rFonts w:asciiTheme="minorHAnsi" w:hAnsiTheme="minorHAnsi"/>
          <w:sz w:val="24"/>
          <w:szCs w:val="24"/>
        </w:rPr>
        <w:t xml:space="preserve"> </w:t>
      </w:r>
      <w:r w:rsidR="009F1CF2" w:rsidRPr="00ED3A8B">
        <w:rPr>
          <w:rFonts w:asciiTheme="minorHAnsi" w:hAnsiTheme="minorHAnsi"/>
          <w:sz w:val="24"/>
          <w:szCs w:val="24"/>
        </w:rPr>
        <w:t xml:space="preserve">Ordenen har siden grunnleggelsen </w:t>
      </w:r>
      <w:r w:rsidR="00565359" w:rsidRPr="00ED3A8B">
        <w:rPr>
          <w:rFonts w:asciiTheme="minorHAnsi" w:hAnsiTheme="minorHAnsi"/>
          <w:sz w:val="24"/>
          <w:szCs w:val="24"/>
        </w:rPr>
        <w:t>hatt</w:t>
      </w:r>
      <w:r w:rsidR="00861A90" w:rsidRPr="00ED3A8B">
        <w:rPr>
          <w:rFonts w:asciiTheme="minorHAnsi" w:hAnsiTheme="minorHAnsi"/>
          <w:sz w:val="24"/>
          <w:szCs w:val="24"/>
        </w:rPr>
        <w:t xml:space="preserve"> fokus på behandling av </w:t>
      </w:r>
      <w:r w:rsidR="000714A9" w:rsidRPr="00ED3A8B">
        <w:rPr>
          <w:rFonts w:asciiTheme="minorHAnsi" w:hAnsiTheme="minorHAnsi"/>
          <w:sz w:val="24"/>
          <w:szCs w:val="24"/>
        </w:rPr>
        <w:t>uhelbredelig syke (</w:t>
      </w:r>
      <w:r w:rsidR="000714A9" w:rsidRPr="00ED3A8B">
        <w:rPr>
          <w:rFonts w:asciiTheme="minorHAnsi" w:hAnsiTheme="minorHAnsi"/>
          <w:i/>
          <w:sz w:val="24"/>
          <w:szCs w:val="24"/>
        </w:rPr>
        <w:t>los incurables</w:t>
      </w:r>
      <w:r w:rsidR="00D133A4" w:rsidRPr="00ED3A8B">
        <w:rPr>
          <w:rFonts w:asciiTheme="minorHAnsi" w:hAnsiTheme="minorHAnsi"/>
          <w:sz w:val="24"/>
          <w:szCs w:val="24"/>
        </w:rPr>
        <w:t>)</w:t>
      </w:r>
      <w:r w:rsidR="00235508" w:rsidRPr="00ED3A8B">
        <w:rPr>
          <w:rFonts w:asciiTheme="minorHAnsi" w:hAnsiTheme="minorHAnsi"/>
          <w:sz w:val="24"/>
          <w:szCs w:val="24"/>
        </w:rPr>
        <w:t>,</w:t>
      </w:r>
      <w:r w:rsidR="00D133A4" w:rsidRPr="00ED3A8B">
        <w:rPr>
          <w:rFonts w:asciiTheme="minorHAnsi" w:hAnsiTheme="minorHAnsi"/>
          <w:sz w:val="24"/>
          <w:szCs w:val="24"/>
        </w:rPr>
        <w:t xml:space="preserve"> og</w:t>
      </w:r>
      <w:r w:rsidR="000714A9" w:rsidRPr="00ED3A8B">
        <w:rPr>
          <w:rFonts w:asciiTheme="minorHAnsi" w:hAnsiTheme="minorHAnsi"/>
          <w:sz w:val="24"/>
          <w:szCs w:val="24"/>
        </w:rPr>
        <w:t xml:space="preserve"> </w:t>
      </w:r>
      <w:r w:rsidR="00D133A4" w:rsidRPr="00ED3A8B">
        <w:rPr>
          <w:rFonts w:asciiTheme="minorHAnsi" w:hAnsiTheme="minorHAnsi"/>
          <w:sz w:val="24"/>
          <w:szCs w:val="24"/>
        </w:rPr>
        <w:t xml:space="preserve">San Camilo </w:t>
      </w:r>
      <w:r w:rsidR="000714A9" w:rsidRPr="00ED3A8B">
        <w:rPr>
          <w:rFonts w:asciiTheme="minorHAnsi" w:hAnsiTheme="minorHAnsi"/>
          <w:sz w:val="24"/>
          <w:szCs w:val="24"/>
        </w:rPr>
        <w:t>har derfor en vel utbygd palliativ avdeling</w:t>
      </w:r>
      <w:r w:rsidR="00523E62" w:rsidRPr="00ED3A8B">
        <w:rPr>
          <w:rFonts w:asciiTheme="minorHAnsi" w:hAnsiTheme="minorHAnsi"/>
          <w:sz w:val="24"/>
          <w:szCs w:val="24"/>
        </w:rPr>
        <w:t xml:space="preserve"> </w:t>
      </w:r>
      <w:r w:rsidR="00F13092" w:rsidRPr="00ED3A8B">
        <w:rPr>
          <w:rFonts w:asciiTheme="minorHAnsi" w:hAnsiTheme="minorHAnsi"/>
          <w:sz w:val="24"/>
          <w:szCs w:val="24"/>
          <w:lang w:val="es-ES"/>
        </w:rPr>
        <w:t>med</w:t>
      </w:r>
      <w:r w:rsidR="00523E62" w:rsidRPr="00ED3A8B">
        <w:rPr>
          <w:rFonts w:asciiTheme="minorHAnsi" w:hAnsiTheme="minorHAnsi"/>
          <w:sz w:val="24"/>
          <w:szCs w:val="24"/>
          <w:lang w:val="es-ES"/>
        </w:rPr>
        <w:t xml:space="preserve"> 33 leiligheter for mennesker i terminalfasen</w:t>
      </w:r>
      <w:r w:rsidR="00523E62" w:rsidRPr="00ED3A8B">
        <w:rPr>
          <w:rStyle w:val="Fotnotereferanse"/>
          <w:rFonts w:asciiTheme="minorHAnsi" w:hAnsiTheme="minorHAnsi"/>
          <w:sz w:val="24"/>
          <w:szCs w:val="24"/>
          <w:lang w:val="es-ES"/>
        </w:rPr>
        <w:footnoteReference w:id="7"/>
      </w:r>
      <w:r w:rsidR="00523E62" w:rsidRPr="00ED3A8B">
        <w:rPr>
          <w:rFonts w:asciiTheme="minorHAnsi" w:hAnsiTheme="minorHAnsi"/>
          <w:sz w:val="24"/>
          <w:szCs w:val="24"/>
          <w:lang w:val="es-ES"/>
        </w:rPr>
        <w:t>.</w:t>
      </w:r>
    </w:p>
    <w:p w:rsidR="00617251" w:rsidRPr="00ED3A8B" w:rsidRDefault="00617251" w:rsidP="003E67A6">
      <w:pPr>
        <w:spacing w:after="0" w:line="240" w:lineRule="auto"/>
        <w:rPr>
          <w:rFonts w:asciiTheme="minorHAnsi" w:hAnsiTheme="minorHAnsi"/>
          <w:sz w:val="24"/>
          <w:szCs w:val="24"/>
          <w:lang w:val="es-ES"/>
        </w:rPr>
      </w:pPr>
    </w:p>
    <w:p w:rsidR="00930C35" w:rsidRPr="00ED3A8B" w:rsidRDefault="00930C35" w:rsidP="003E67A6">
      <w:pPr>
        <w:spacing w:after="0" w:line="240" w:lineRule="auto"/>
        <w:rPr>
          <w:rFonts w:asciiTheme="minorHAnsi" w:hAnsiTheme="minorHAnsi"/>
          <w:b/>
          <w:sz w:val="24"/>
          <w:szCs w:val="24"/>
        </w:rPr>
      </w:pPr>
      <w:r w:rsidRPr="00ED3A8B">
        <w:rPr>
          <w:rFonts w:asciiTheme="minorHAnsi" w:hAnsiTheme="minorHAnsi"/>
          <w:b/>
          <w:sz w:val="24"/>
          <w:szCs w:val="24"/>
        </w:rPr>
        <w:t>Videreutdanning på spansk</w:t>
      </w:r>
    </w:p>
    <w:p w:rsidR="00F11B1D" w:rsidRDefault="0098460A" w:rsidP="003E67A6">
      <w:pPr>
        <w:pStyle w:val="mortaga"/>
        <w:shd w:val="clear" w:color="auto" w:fill="FFFFFF"/>
        <w:spacing w:after="0" w:line="330" w:lineRule="atLeast"/>
        <w:jc w:val="both"/>
        <w:rPr>
          <w:rFonts w:asciiTheme="minorHAnsi" w:hAnsiTheme="minorHAnsi"/>
        </w:rPr>
      </w:pPr>
      <w:r>
        <w:rPr>
          <w:rFonts w:asciiTheme="minorHAnsi" w:hAnsiTheme="minorHAnsi"/>
        </w:rPr>
        <w:t>Man må</w:t>
      </w:r>
      <w:r w:rsidR="007C69FA" w:rsidRPr="00ED3A8B">
        <w:rPr>
          <w:rFonts w:asciiTheme="minorHAnsi" w:hAnsiTheme="minorHAnsi"/>
        </w:rPr>
        <w:t xml:space="preserve"> ikke </w:t>
      </w:r>
      <w:r>
        <w:rPr>
          <w:rFonts w:asciiTheme="minorHAnsi" w:hAnsiTheme="minorHAnsi"/>
        </w:rPr>
        <w:t xml:space="preserve">være </w:t>
      </w:r>
      <w:r w:rsidR="009A5F80" w:rsidRPr="00ED3A8B">
        <w:rPr>
          <w:rFonts w:asciiTheme="minorHAnsi" w:hAnsiTheme="minorHAnsi"/>
        </w:rPr>
        <w:t xml:space="preserve">perfekt i spansk for å melde seg på et videreutdanningstilbud på </w:t>
      </w:r>
      <w:r w:rsidR="00E0781E" w:rsidRPr="00ED3A8B">
        <w:rPr>
          <w:rFonts w:asciiTheme="minorHAnsi" w:hAnsiTheme="minorHAnsi"/>
          <w:i/>
        </w:rPr>
        <w:t>S</w:t>
      </w:r>
      <w:r w:rsidR="009E2E5F" w:rsidRPr="00ED3A8B">
        <w:rPr>
          <w:rFonts w:asciiTheme="minorHAnsi" w:hAnsiTheme="minorHAnsi"/>
          <w:i/>
        </w:rPr>
        <w:t>enter for humanisering av helsen</w:t>
      </w:r>
      <w:r w:rsidR="009A5F80" w:rsidRPr="00ED3A8B">
        <w:rPr>
          <w:rFonts w:asciiTheme="minorHAnsi" w:hAnsiTheme="minorHAnsi"/>
        </w:rPr>
        <w:t xml:space="preserve">. Selvfølgelig må man beherske språket et stykke over </w:t>
      </w:r>
      <w:r w:rsidR="009640E3" w:rsidRPr="00ED3A8B">
        <w:rPr>
          <w:rFonts w:asciiTheme="minorHAnsi" w:hAnsiTheme="minorHAnsi"/>
        </w:rPr>
        <w:t xml:space="preserve">nivået </w:t>
      </w:r>
      <w:r w:rsidR="009A5F80" w:rsidRPr="00ED3A8B">
        <w:rPr>
          <w:rFonts w:asciiTheme="minorHAnsi" w:hAnsiTheme="minorHAnsi"/>
        </w:rPr>
        <w:t xml:space="preserve">«turistspansk», men et slikt studium </w:t>
      </w:r>
      <w:r w:rsidR="00663C0E" w:rsidRPr="00ED3A8B">
        <w:rPr>
          <w:rFonts w:asciiTheme="minorHAnsi" w:hAnsiTheme="minorHAnsi"/>
        </w:rPr>
        <w:t xml:space="preserve">er samtidig </w:t>
      </w:r>
      <w:r w:rsidR="009A5F80" w:rsidRPr="00ED3A8B">
        <w:rPr>
          <w:rFonts w:asciiTheme="minorHAnsi" w:hAnsiTheme="minorHAnsi"/>
        </w:rPr>
        <w:t>en mulighet t</w:t>
      </w:r>
      <w:r w:rsidR="009640E3" w:rsidRPr="00ED3A8B">
        <w:rPr>
          <w:rFonts w:asciiTheme="minorHAnsi" w:hAnsiTheme="minorHAnsi"/>
        </w:rPr>
        <w:t xml:space="preserve">il </w:t>
      </w:r>
      <w:r w:rsidR="008E7D7F">
        <w:rPr>
          <w:rFonts w:asciiTheme="minorHAnsi" w:hAnsiTheme="minorHAnsi"/>
        </w:rPr>
        <w:t>fordypning</w:t>
      </w:r>
      <w:r w:rsidR="009640E3" w:rsidRPr="00ED3A8B">
        <w:rPr>
          <w:rFonts w:asciiTheme="minorHAnsi" w:hAnsiTheme="minorHAnsi"/>
        </w:rPr>
        <w:t xml:space="preserve"> i språket. </w:t>
      </w:r>
    </w:p>
    <w:p w:rsidR="001945D1" w:rsidRPr="001945D1" w:rsidRDefault="001945D1" w:rsidP="003E67A6">
      <w:pPr>
        <w:pStyle w:val="mortaga"/>
        <w:shd w:val="clear" w:color="auto" w:fill="FFFFFF"/>
        <w:spacing w:after="0" w:line="330" w:lineRule="atLeast"/>
        <w:jc w:val="both"/>
        <w:rPr>
          <w:rFonts w:asciiTheme="minorHAnsi" w:hAnsiTheme="minorHAnsi"/>
        </w:rPr>
      </w:pPr>
    </w:p>
    <w:p w:rsidR="006F5F88" w:rsidRPr="00ED3A8B" w:rsidRDefault="00531286" w:rsidP="003E67A6">
      <w:pPr>
        <w:pStyle w:val="mortaga"/>
        <w:shd w:val="clear" w:color="auto" w:fill="FFFFFF"/>
        <w:spacing w:after="0" w:line="330" w:lineRule="atLeast"/>
        <w:jc w:val="both"/>
        <w:rPr>
          <w:rFonts w:asciiTheme="minorHAnsi" w:hAnsiTheme="minorHAnsi"/>
        </w:rPr>
      </w:pPr>
      <w:r w:rsidRPr="00ED3A8B">
        <w:rPr>
          <w:rFonts w:asciiTheme="minorHAnsi" w:hAnsiTheme="minorHAnsi"/>
        </w:rPr>
        <w:t xml:space="preserve">Det foreligger et bredt tilbud av kurs- </w:t>
      </w:r>
      <w:r w:rsidR="009640E3" w:rsidRPr="00ED3A8B">
        <w:rPr>
          <w:rFonts w:asciiTheme="minorHAnsi" w:hAnsiTheme="minorHAnsi"/>
        </w:rPr>
        <w:t>og utdanningstilbud ved Senter Camilo, alt</w:t>
      </w:r>
      <w:r w:rsidR="001F7C15" w:rsidRPr="00ED3A8B">
        <w:rPr>
          <w:rFonts w:asciiTheme="minorHAnsi" w:hAnsiTheme="minorHAnsi"/>
        </w:rPr>
        <w:t xml:space="preserve"> fra mindre kurs – som veier noen få studiepoeng, og</w:t>
      </w:r>
      <w:r w:rsidRPr="00ED3A8B">
        <w:rPr>
          <w:rFonts w:asciiTheme="minorHAnsi" w:hAnsiTheme="minorHAnsi"/>
        </w:rPr>
        <w:t xml:space="preserve"> opp til master- og doktorgrad. </w:t>
      </w:r>
      <w:r w:rsidR="001F7C15" w:rsidRPr="00ED3A8B">
        <w:rPr>
          <w:rFonts w:asciiTheme="minorHAnsi" w:hAnsiTheme="minorHAnsi"/>
        </w:rPr>
        <w:t>Man kan følge forelesninger og seminar på senteret</w:t>
      </w:r>
      <w:r w:rsidR="00B43836" w:rsidRPr="00ED3A8B">
        <w:rPr>
          <w:rFonts w:asciiTheme="minorHAnsi" w:hAnsiTheme="minorHAnsi"/>
        </w:rPr>
        <w:t xml:space="preserve"> (</w:t>
      </w:r>
      <w:r w:rsidR="00B43836" w:rsidRPr="00ED3A8B">
        <w:rPr>
          <w:rFonts w:asciiTheme="minorHAnsi" w:hAnsiTheme="minorHAnsi"/>
          <w:i/>
        </w:rPr>
        <w:t>curso</w:t>
      </w:r>
      <w:r w:rsidR="0037663A" w:rsidRPr="00ED3A8B">
        <w:rPr>
          <w:rFonts w:asciiTheme="minorHAnsi" w:hAnsiTheme="minorHAnsi"/>
          <w:i/>
        </w:rPr>
        <w:t>s presenciales</w:t>
      </w:r>
      <w:r w:rsidR="00B43836" w:rsidRPr="00ED3A8B">
        <w:rPr>
          <w:rFonts w:asciiTheme="minorHAnsi" w:hAnsiTheme="minorHAnsi"/>
        </w:rPr>
        <w:t>)</w:t>
      </w:r>
      <w:r w:rsidR="001F7C15" w:rsidRPr="00ED3A8B">
        <w:rPr>
          <w:rFonts w:asciiTheme="minorHAnsi" w:hAnsiTheme="minorHAnsi"/>
        </w:rPr>
        <w:t xml:space="preserve"> eller melde seg på såkalte distansekurs</w:t>
      </w:r>
      <w:r w:rsidR="00B43836" w:rsidRPr="00ED3A8B">
        <w:rPr>
          <w:rFonts w:asciiTheme="minorHAnsi" w:hAnsiTheme="minorHAnsi"/>
        </w:rPr>
        <w:t xml:space="preserve"> (</w:t>
      </w:r>
      <w:r w:rsidR="00B43836" w:rsidRPr="00ED3A8B">
        <w:rPr>
          <w:rFonts w:asciiTheme="minorHAnsi" w:hAnsiTheme="minorHAnsi"/>
          <w:i/>
        </w:rPr>
        <w:t>curso</w:t>
      </w:r>
      <w:r w:rsidR="0037663A" w:rsidRPr="00ED3A8B">
        <w:rPr>
          <w:rFonts w:asciiTheme="minorHAnsi" w:hAnsiTheme="minorHAnsi"/>
          <w:i/>
        </w:rPr>
        <w:t>s</w:t>
      </w:r>
      <w:r w:rsidR="00B43836" w:rsidRPr="00ED3A8B">
        <w:rPr>
          <w:rFonts w:asciiTheme="minorHAnsi" w:hAnsiTheme="minorHAnsi"/>
          <w:i/>
        </w:rPr>
        <w:t xml:space="preserve"> a distancia</w:t>
      </w:r>
      <w:r w:rsidR="00B43836" w:rsidRPr="00ED3A8B">
        <w:rPr>
          <w:rFonts w:asciiTheme="minorHAnsi" w:hAnsiTheme="minorHAnsi"/>
        </w:rPr>
        <w:t>)</w:t>
      </w:r>
      <w:r w:rsidR="001F7C15" w:rsidRPr="00ED3A8B">
        <w:rPr>
          <w:rFonts w:asciiTheme="minorHAnsi" w:hAnsiTheme="minorHAnsi"/>
        </w:rPr>
        <w:t>.</w:t>
      </w:r>
      <w:r w:rsidR="008A18FB" w:rsidRPr="00ED3A8B">
        <w:rPr>
          <w:rFonts w:asciiTheme="minorHAnsi" w:hAnsiTheme="minorHAnsi"/>
        </w:rPr>
        <w:t xml:space="preserve"> </w:t>
      </w:r>
      <w:r w:rsidR="009640E3" w:rsidRPr="00ED3A8B">
        <w:rPr>
          <w:rFonts w:asciiTheme="minorHAnsi" w:hAnsiTheme="minorHAnsi"/>
        </w:rPr>
        <w:t>Gjennom distansekurs av mange slag kan man på denne måten sitte hjemme i No</w:t>
      </w:r>
      <w:r w:rsidR="00CE3F20" w:rsidRPr="00ED3A8B">
        <w:rPr>
          <w:rFonts w:asciiTheme="minorHAnsi" w:hAnsiTheme="minorHAnsi"/>
        </w:rPr>
        <w:t xml:space="preserve">rge og få spansk helsefaglig og </w:t>
      </w:r>
      <w:r w:rsidR="009640E3" w:rsidRPr="00ED3A8B">
        <w:rPr>
          <w:rFonts w:asciiTheme="minorHAnsi" w:hAnsiTheme="minorHAnsi"/>
        </w:rPr>
        <w:t>diakonal videreutdannelse.</w:t>
      </w:r>
      <w:r w:rsidR="00AF6944" w:rsidRPr="00ED3A8B">
        <w:rPr>
          <w:rFonts w:asciiTheme="minorHAnsi" w:hAnsiTheme="minorHAnsi"/>
        </w:rPr>
        <w:t xml:space="preserve"> </w:t>
      </w:r>
    </w:p>
    <w:p w:rsidR="00841E1E" w:rsidRPr="00ED3A8B" w:rsidRDefault="00841E1E" w:rsidP="003E67A6">
      <w:pPr>
        <w:pStyle w:val="mortaga"/>
        <w:shd w:val="clear" w:color="auto" w:fill="FFFFFF"/>
        <w:spacing w:after="0" w:line="330" w:lineRule="atLeast"/>
        <w:jc w:val="both"/>
        <w:rPr>
          <w:rFonts w:asciiTheme="minorHAnsi" w:hAnsiTheme="minorHAnsi"/>
        </w:rPr>
      </w:pPr>
    </w:p>
    <w:p w:rsidR="00EB438D" w:rsidRPr="00ED3A8B" w:rsidRDefault="00EB438D" w:rsidP="003E67A6">
      <w:pPr>
        <w:pStyle w:val="mortaga"/>
        <w:shd w:val="clear" w:color="auto" w:fill="FFFFFF"/>
        <w:spacing w:after="0" w:line="330" w:lineRule="atLeast"/>
        <w:jc w:val="both"/>
        <w:rPr>
          <w:rFonts w:asciiTheme="minorHAnsi" w:hAnsiTheme="minorHAnsi"/>
          <w:b/>
        </w:rPr>
      </w:pPr>
      <w:r w:rsidRPr="00ED3A8B">
        <w:rPr>
          <w:rFonts w:asciiTheme="minorHAnsi" w:hAnsiTheme="minorHAnsi"/>
          <w:b/>
        </w:rPr>
        <w:t>Påmelding</w:t>
      </w:r>
    </w:p>
    <w:p w:rsidR="009C697C" w:rsidRPr="00ED3A8B" w:rsidRDefault="00EB438D" w:rsidP="003E67A6">
      <w:pPr>
        <w:pStyle w:val="mortaga"/>
        <w:shd w:val="clear" w:color="auto" w:fill="FFFFFF"/>
        <w:spacing w:after="0" w:line="330" w:lineRule="atLeast"/>
        <w:jc w:val="both"/>
        <w:rPr>
          <w:rFonts w:asciiTheme="minorHAnsi" w:hAnsiTheme="minorHAnsi" w:cs="Segoe UI"/>
        </w:rPr>
      </w:pPr>
      <w:r w:rsidRPr="00ED3A8B">
        <w:rPr>
          <w:rFonts w:asciiTheme="minorHAnsi" w:hAnsiTheme="minorHAnsi"/>
        </w:rPr>
        <w:t xml:space="preserve">Man melder seg på «distansekurs» ved å gå inn på </w:t>
      </w:r>
      <w:hyperlink r:id="rId9" w:history="1">
        <w:r w:rsidRPr="00ED3A8B">
          <w:rPr>
            <w:rStyle w:val="Hyperkobling"/>
            <w:rFonts w:asciiTheme="minorHAnsi" w:hAnsiTheme="minorHAnsi"/>
            <w:color w:val="auto"/>
          </w:rPr>
          <w:t>www.humanizar.es/formacion</w:t>
        </w:r>
      </w:hyperlink>
      <w:r w:rsidRPr="00ED3A8B">
        <w:rPr>
          <w:rFonts w:asciiTheme="minorHAnsi" w:hAnsiTheme="minorHAnsi"/>
        </w:rPr>
        <w:t xml:space="preserve"> eller ved å sende en påmelding til </w:t>
      </w:r>
      <w:hyperlink r:id="rId10" w:history="1">
        <w:r w:rsidRPr="00ED3A8B">
          <w:rPr>
            <w:rStyle w:val="Hyperkobling"/>
            <w:rFonts w:asciiTheme="minorHAnsi" w:hAnsiTheme="minorHAnsi"/>
            <w:color w:val="auto"/>
          </w:rPr>
          <w:t>secretaria@humanizar.es</w:t>
        </w:r>
      </w:hyperlink>
      <w:r w:rsidR="004C740F">
        <w:rPr>
          <w:rFonts w:asciiTheme="minorHAnsi" w:hAnsiTheme="minorHAnsi"/>
        </w:rPr>
        <w:t>. D</w:t>
      </w:r>
      <w:r w:rsidRPr="00ED3A8B">
        <w:rPr>
          <w:rFonts w:asciiTheme="minorHAnsi" w:hAnsiTheme="minorHAnsi"/>
        </w:rPr>
        <w:t xml:space="preserve">istansekurs for 2014-15 finnen man på </w:t>
      </w:r>
      <w:r w:rsidRPr="00ED3A8B">
        <w:rPr>
          <w:rFonts w:asciiTheme="minorHAnsi" w:hAnsiTheme="minorHAnsi"/>
        </w:rPr>
        <w:lastRenderedPageBreak/>
        <w:t xml:space="preserve">hjemmesiden </w:t>
      </w:r>
      <w:hyperlink r:id="rId11" w:history="1">
        <w:r w:rsidRPr="00ED3A8B">
          <w:rPr>
            <w:rStyle w:val="Hyperkobling"/>
            <w:rFonts w:asciiTheme="minorHAnsi" w:hAnsiTheme="minorHAnsi"/>
            <w:color w:val="auto"/>
          </w:rPr>
          <w:t>www.humanizar.es</w:t>
        </w:r>
      </w:hyperlink>
      <w:r w:rsidRPr="00ED3A8B">
        <w:rPr>
          <w:rStyle w:val="Hyperkobling"/>
          <w:rFonts w:asciiTheme="minorHAnsi" w:hAnsiTheme="minorHAnsi"/>
          <w:color w:val="auto"/>
          <w:u w:val="none"/>
        </w:rPr>
        <w:t xml:space="preserve"> under </w:t>
      </w:r>
      <w:r w:rsidRPr="00ED3A8B">
        <w:rPr>
          <w:rFonts w:asciiTheme="minorHAnsi" w:hAnsiTheme="minorHAnsi"/>
          <w:i/>
        </w:rPr>
        <w:t>formacion</w:t>
      </w:r>
      <w:r w:rsidRPr="00ED3A8B">
        <w:rPr>
          <w:rFonts w:asciiTheme="minorHAnsi" w:hAnsiTheme="minorHAnsi"/>
        </w:rPr>
        <w:t xml:space="preserve"> (utdanning). Avgift (</w:t>
      </w:r>
      <w:r w:rsidRPr="00ED3A8B">
        <w:rPr>
          <w:rFonts w:asciiTheme="minorHAnsi" w:hAnsiTheme="minorHAnsi"/>
          <w:i/>
        </w:rPr>
        <w:t>matricula</w:t>
      </w:r>
      <w:r w:rsidRPr="00ED3A8B">
        <w:rPr>
          <w:rFonts w:asciiTheme="minorHAnsi" w:hAnsiTheme="minorHAnsi"/>
        </w:rPr>
        <w:t xml:space="preserve">) for et av de mindre kursene ligger et sted mellom 100 og 200 euro. Pensumlitteratur </w:t>
      </w:r>
      <w:r w:rsidR="00F744BE" w:rsidRPr="00ED3A8B">
        <w:rPr>
          <w:rFonts w:asciiTheme="minorHAnsi" w:hAnsiTheme="minorHAnsi"/>
        </w:rPr>
        <w:t xml:space="preserve">er inkludert og </w:t>
      </w:r>
      <w:r w:rsidRPr="00ED3A8B">
        <w:rPr>
          <w:rFonts w:asciiTheme="minorHAnsi" w:hAnsiTheme="minorHAnsi"/>
        </w:rPr>
        <w:t xml:space="preserve">kommer i posten. </w:t>
      </w:r>
      <w:r w:rsidR="00D04273" w:rsidRPr="00ED3A8B">
        <w:rPr>
          <w:rFonts w:asciiTheme="minorHAnsi" w:hAnsiTheme="minorHAnsi" w:cs="Helvetica"/>
        </w:rPr>
        <w:t>Annen s</w:t>
      </w:r>
      <w:r w:rsidR="000A1A87" w:rsidRPr="00ED3A8B">
        <w:rPr>
          <w:rFonts w:asciiTheme="minorHAnsi" w:hAnsiTheme="minorHAnsi" w:cs="Helvetica"/>
        </w:rPr>
        <w:t xml:space="preserve">pansk faglitteratur bestilles best gjennom </w:t>
      </w:r>
      <w:hyperlink r:id="rId12" w:history="1">
        <w:r w:rsidR="00DB5C9F" w:rsidRPr="00ED3A8B">
          <w:rPr>
            <w:rStyle w:val="Hyperkobling"/>
            <w:rFonts w:asciiTheme="minorHAnsi" w:hAnsiTheme="minorHAnsi" w:cs="Helvetica"/>
            <w:color w:val="auto"/>
          </w:rPr>
          <w:t>www.</w:t>
        </w:r>
        <w:r w:rsidR="00DB5C9F" w:rsidRPr="00ED3A8B">
          <w:rPr>
            <w:rStyle w:val="Hyperkobling"/>
            <w:rFonts w:asciiTheme="minorHAnsi" w:hAnsiTheme="minorHAnsi" w:cs="Segoe UI"/>
            <w:color w:val="auto"/>
          </w:rPr>
          <w:t>Iberlibro.com</w:t>
        </w:r>
      </w:hyperlink>
      <w:r w:rsidR="00DB5C9F" w:rsidRPr="00ED3A8B">
        <w:rPr>
          <w:rFonts w:asciiTheme="minorHAnsi" w:hAnsiTheme="minorHAnsi" w:cs="Segoe UI"/>
        </w:rPr>
        <w:t>, Spanias «Amazon».</w:t>
      </w:r>
      <w:r w:rsidR="00AD3F11" w:rsidRPr="00ED3A8B">
        <w:rPr>
          <w:rFonts w:asciiTheme="minorHAnsi" w:hAnsiTheme="minorHAnsi" w:cs="Segoe UI"/>
        </w:rPr>
        <w:t xml:space="preserve"> </w:t>
      </w:r>
      <w:r w:rsidR="00D04273" w:rsidRPr="00ED3A8B">
        <w:rPr>
          <w:rFonts w:asciiTheme="minorHAnsi" w:hAnsiTheme="minorHAnsi" w:cs="Helvetica"/>
        </w:rPr>
        <w:t>Senteret utsteder attest etter utført studium.</w:t>
      </w:r>
      <w:r w:rsidR="00E75006" w:rsidRPr="00ED3A8B">
        <w:rPr>
          <w:rFonts w:asciiTheme="minorHAnsi" w:hAnsiTheme="minorHAnsi" w:cs="Segoe UI"/>
        </w:rPr>
        <w:t xml:space="preserve"> </w:t>
      </w:r>
      <w:r w:rsidR="00973402" w:rsidRPr="00ED3A8B">
        <w:rPr>
          <w:rFonts w:asciiTheme="minorHAnsi" w:hAnsiTheme="minorHAnsi"/>
        </w:rPr>
        <w:t>De korteste kursene gir kompetanse i samsvar med regelverket til helsemyndighetene i Madrid/Spania, mens de lengre studiene</w:t>
      </w:r>
      <w:r w:rsidR="001F0684" w:rsidRPr="00ED3A8B">
        <w:rPr>
          <w:rFonts w:asciiTheme="minorHAnsi" w:hAnsiTheme="minorHAnsi"/>
        </w:rPr>
        <w:t xml:space="preserve"> (</w:t>
      </w:r>
      <w:r w:rsidR="00A83DA8" w:rsidRPr="00ED3A8B">
        <w:rPr>
          <w:rFonts w:asciiTheme="minorHAnsi" w:hAnsiTheme="minorHAnsi"/>
        </w:rPr>
        <w:t xml:space="preserve">fra 30 studiepoeng og opp </w:t>
      </w:r>
      <w:r w:rsidR="001F0684" w:rsidRPr="00ED3A8B">
        <w:rPr>
          <w:rFonts w:asciiTheme="minorHAnsi" w:hAnsiTheme="minorHAnsi"/>
        </w:rPr>
        <w:t>til mastergrad)</w:t>
      </w:r>
      <w:r w:rsidR="00973402" w:rsidRPr="00ED3A8B">
        <w:rPr>
          <w:rFonts w:asciiTheme="minorHAnsi" w:hAnsiTheme="minorHAnsi"/>
        </w:rPr>
        <w:t xml:space="preserve"> gir kompetanse i følge de</w:t>
      </w:r>
      <w:r w:rsidR="00147076" w:rsidRPr="00ED3A8B">
        <w:rPr>
          <w:rFonts w:asciiTheme="minorHAnsi" w:hAnsiTheme="minorHAnsi"/>
        </w:rPr>
        <w:t>t</w:t>
      </w:r>
      <w:r w:rsidR="00973402" w:rsidRPr="00ED3A8B">
        <w:rPr>
          <w:rFonts w:asciiTheme="minorHAnsi" w:hAnsiTheme="minorHAnsi"/>
        </w:rPr>
        <w:t xml:space="preserve"> europeiske </w:t>
      </w:r>
      <w:r w:rsidR="00031878" w:rsidRPr="00ED3A8B">
        <w:rPr>
          <w:rFonts w:asciiTheme="minorHAnsi" w:hAnsiTheme="minorHAnsi"/>
        </w:rPr>
        <w:t>EC</w:t>
      </w:r>
      <w:r w:rsidR="00147076" w:rsidRPr="00ED3A8B">
        <w:rPr>
          <w:rFonts w:asciiTheme="minorHAnsi" w:hAnsiTheme="minorHAnsi"/>
        </w:rPr>
        <w:t>TS-reglementet</w:t>
      </w:r>
      <w:r w:rsidR="00FB061A" w:rsidRPr="00ED3A8B">
        <w:rPr>
          <w:rStyle w:val="Fotnotereferanse"/>
          <w:rFonts w:asciiTheme="minorHAnsi" w:hAnsiTheme="minorHAnsi"/>
        </w:rPr>
        <w:footnoteReference w:id="8"/>
      </w:r>
      <w:r w:rsidR="00147076" w:rsidRPr="00ED3A8B">
        <w:rPr>
          <w:rFonts w:asciiTheme="minorHAnsi" w:hAnsiTheme="minorHAnsi"/>
        </w:rPr>
        <w:t>.</w:t>
      </w:r>
      <w:r w:rsidR="00973402" w:rsidRPr="00ED3A8B">
        <w:rPr>
          <w:rFonts w:asciiTheme="minorHAnsi" w:hAnsiTheme="minorHAnsi"/>
        </w:rPr>
        <w:t xml:space="preserve"> </w:t>
      </w:r>
    </w:p>
    <w:p w:rsidR="00973402" w:rsidRPr="00ED3A8B" w:rsidRDefault="00973402" w:rsidP="003E67A6">
      <w:pPr>
        <w:pStyle w:val="mortaga"/>
        <w:shd w:val="clear" w:color="auto" w:fill="FFFFFF"/>
        <w:spacing w:after="0" w:line="330" w:lineRule="atLeast"/>
        <w:jc w:val="both"/>
        <w:rPr>
          <w:rFonts w:asciiTheme="minorHAnsi" w:hAnsiTheme="minorHAnsi"/>
          <w:b/>
        </w:rPr>
      </w:pPr>
    </w:p>
    <w:p w:rsidR="003070D8" w:rsidRPr="00ED3A8B" w:rsidRDefault="003070D8" w:rsidP="003E67A6">
      <w:pPr>
        <w:pStyle w:val="mortaga"/>
        <w:shd w:val="clear" w:color="auto" w:fill="FFFFFF"/>
        <w:spacing w:after="0" w:line="330" w:lineRule="atLeast"/>
        <w:jc w:val="both"/>
        <w:rPr>
          <w:rFonts w:asciiTheme="minorHAnsi" w:hAnsiTheme="minorHAnsi"/>
          <w:b/>
        </w:rPr>
      </w:pPr>
      <w:r w:rsidRPr="00ED3A8B">
        <w:rPr>
          <w:rFonts w:asciiTheme="minorHAnsi" w:hAnsiTheme="minorHAnsi"/>
          <w:b/>
        </w:rPr>
        <w:t>Videreutdanning</w:t>
      </w:r>
      <w:r w:rsidR="00083E4D" w:rsidRPr="00ED3A8B">
        <w:rPr>
          <w:rFonts w:asciiTheme="minorHAnsi" w:hAnsiTheme="minorHAnsi"/>
          <w:b/>
        </w:rPr>
        <w:t xml:space="preserve"> i sorg</w:t>
      </w:r>
    </w:p>
    <w:p w:rsidR="00D74D3E" w:rsidRPr="00ED3A8B" w:rsidRDefault="00930C35"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 xml:space="preserve">Etter mange år som prest føler jeg meg ikke direkte ukvalifisert </w:t>
      </w:r>
      <w:r w:rsidR="000D6861">
        <w:rPr>
          <w:rFonts w:asciiTheme="minorHAnsi" w:hAnsiTheme="minorHAnsi" w:cs="Helvetica"/>
        </w:rPr>
        <w:t xml:space="preserve">i </w:t>
      </w:r>
      <w:r w:rsidRPr="00ED3A8B">
        <w:rPr>
          <w:rFonts w:asciiTheme="minorHAnsi" w:hAnsiTheme="minorHAnsi" w:cs="Helvetica"/>
        </w:rPr>
        <w:t xml:space="preserve">temaet sorg, men jeg er samtidig enig med </w:t>
      </w:r>
      <w:r w:rsidR="00364AB6">
        <w:rPr>
          <w:rFonts w:asciiTheme="minorHAnsi" w:hAnsiTheme="minorHAnsi" w:cs="Helvetica"/>
        </w:rPr>
        <w:t xml:space="preserve">prost </w:t>
      </w:r>
      <w:r w:rsidR="00170D57" w:rsidRPr="00ED3A8B">
        <w:rPr>
          <w:rFonts w:asciiTheme="minorHAnsi" w:hAnsiTheme="minorHAnsi" w:cs="Helvetica"/>
        </w:rPr>
        <w:t>Sven Holmsen</w:t>
      </w:r>
      <w:r w:rsidR="00364AB6">
        <w:rPr>
          <w:rFonts w:asciiTheme="minorHAnsi" w:hAnsiTheme="minorHAnsi" w:cs="Helvetica"/>
        </w:rPr>
        <w:t xml:space="preserve"> som </w:t>
      </w:r>
      <w:r w:rsidRPr="00ED3A8B">
        <w:rPr>
          <w:rFonts w:asciiTheme="minorHAnsi" w:hAnsiTheme="minorHAnsi" w:cs="Helvetica"/>
        </w:rPr>
        <w:t>sier at «</w:t>
      </w:r>
      <w:r w:rsidR="00212F8C" w:rsidRPr="00ED3A8B">
        <w:rPr>
          <w:rFonts w:asciiTheme="minorHAnsi" w:hAnsiTheme="minorHAnsi"/>
          <w:i/>
          <w:iCs/>
        </w:rPr>
        <w:t>P</w:t>
      </w:r>
      <w:r w:rsidR="00112481" w:rsidRPr="00ED3A8B">
        <w:rPr>
          <w:rFonts w:asciiTheme="minorHAnsi" w:hAnsiTheme="minorHAnsi"/>
          <w:i/>
          <w:iCs/>
        </w:rPr>
        <w:t>rester har mye realkompetanse på sorg</w:t>
      </w:r>
      <w:r w:rsidR="006F3E01" w:rsidRPr="00ED3A8B">
        <w:rPr>
          <w:rFonts w:asciiTheme="minorHAnsi" w:hAnsiTheme="minorHAnsi"/>
          <w:i/>
          <w:iCs/>
        </w:rPr>
        <w:t>,</w:t>
      </w:r>
      <w:r w:rsidR="00112481" w:rsidRPr="00ED3A8B">
        <w:rPr>
          <w:rFonts w:asciiTheme="minorHAnsi" w:hAnsiTheme="minorHAnsi"/>
          <w:i/>
          <w:iCs/>
        </w:rPr>
        <w:t xml:space="preserve"> men mindre formell kompetanse på området.</w:t>
      </w:r>
      <w:r w:rsidRPr="00ED3A8B">
        <w:rPr>
          <w:rFonts w:asciiTheme="minorHAnsi" w:hAnsiTheme="minorHAnsi" w:cs="Helvetica"/>
        </w:rPr>
        <w:t>»</w:t>
      </w:r>
      <w:r w:rsidRPr="00ED3A8B">
        <w:rPr>
          <w:rStyle w:val="Fotnotereferanse"/>
          <w:rFonts w:asciiTheme="minorHAnsi" w:hAnsiTheme="minorHAnsi" w:cs="Helvetica"/>
        </w:rPr>
        <w:footnoteReference w:id="9"/>
      </w:r>
      <w:r w:rsidRPr="00ED3A8B">
        <w:rPr>
          <w:rFonts w:asciiTheme="minorHAnsi" w:hAnsiTheme="minorHAnsi" w:cs="Helvetica"/>
        </w:rPr>
        <w:t xml:space="preserve">. </w:t>
      </w:r>
      <w:r w:rsidR="00A944AA" w:rsidRPr="00ED3A8B">
        <w:rPr>
          <w:rFonts w:asciiTheme="minorHAnsi" w:hAnsiTheme="minorHAnsi" w:cs="Helvetica"/>
        </w:rPr>
        <w:t xml:space="preserve">For meg </w:t>
      </w:r>
      <w:r w:rsidR="00D74D3E" w:rsidRPr="00ED3A8B">
        <w:rPr>
          <w:rFonts w:asciiTheme="minorHAnsi" w:hAnsiTheme="minorHAnsi" w:cs="Helvetica"/>
        </w:rPr>
        <w:t>har studiet vært en hjelp til å strukturere og systematisere</w:t>
      </w:r>
      <w:r w:rsidR="00A944AA" w:rsidRPr="00ED3A8B">
        <w:rPr>
          <w:rFonts w:asciiTheme="minorHAnsi" w:hAnsiTheme="minorHAnsi" w:cs="Helvetica"/>
        </w:rPr>
        <w:t xml:space="preserve"> mye av den kunnskapen jeg allerede hadde på området. </w:t>
      </w:r>
    </w:p>
    <w:p w:rsidR="00EB438D" w:rsidRPr="00ED3A8B" w:rsidRDefault="00EB438D" w:rsidP="003E67A6">
      <w:pPr>
        <w:pStyle w:val="mortaga"/>
        <w:shd w:val="clear" w:color="auto" w:fill="FFFFFF"/>
        <w:spacing w:after="0" w:line="330" w:lineRule="atLeast"/>
        <w:jc w:val="both"/>
        <w:rPr>
          <w:rFonts w:asciiTheme="minorHAnsi" w:hAnsiTheme="minorHAnsi"/>
        </w:rPr>
      </w:pPr>
    </w:p>
    <w:p w:rsidR="00A1687F" w:rsidRPr="00ED3A8B" w:rsidRDefault="00F84515" w:rsidP="003E67A6">
      <w:pPr>
        <w:pStyle w:val="mortaga"/>
        <w:shd w:val="clear" w:color="auto" w:fill="FFFFFF"/>
        <w:spacing w:after="0" w:line="330" w:lineRule="atLeast"/>
        <w:jc w:val="both"/>
        <w:rPr>
          <w:rFonts w:asciiTheme="minorHAnsi" w:hAnsiTheme="minorHAnsi" w:cs="Helvetica"/>
          <w:b/>
        </w:rPr>
      </w:pPr>
      <w:r w:rsidRPr="00ED3A8B">
        <w:rPr>
          <w:rFonts w:asciiTheme="minorHAnsi" w:hAnsiTheme="minorHAnsi" w:cs="Helvetica"/>
          <w:b/>
        </w:rPr>
        <w:t>K</w:t>
      </w:r>
      <w:r w:rsidR="00A1687F" w:rsidRPr="00ED3A8B">
        <w:rPr>
          <w:rFonts w:asciiTheme="minorHAnsi" w:hAnsiTheme="minorHAnsi" w:cs="Helvetica"/>
          <w:b/>
        </w:rPr>
        <w:t>ompetanse</w:t>
      </w:r>
      <w:r w:rsidRPr="00ED3A8B">
        <w:rPr>
          <w:rFonts w:asciiTheme="minorHAnsi" w:hAnsiTheme="minorHAnsi" w:cs="Helvetica"/>
          <w:b/>
        </w:rPr>
        <w:t xml:space="preserve"> og ledelse</w:t>
      </w:r>
    </w:p>
    <w:p w:rsidR="003D7528" w:rsidRPr="00ED3A8B" w:rsidRDefault="00565F2D" w:rsidP="003E67A6">
      <w:pPr>
        <w:pStyle w:val="mortaga"/>
        <w:shd w:val="clear" w:color="auto" w:fill="FFFFFF"/>
        <w:spacing w:after="0" w:line="330" w:lineRule="atLeast"/>
        <w:jc w:val="both"/>
        <w:rPr>
          <w:rFonts w:asciiTheme="minorHAnsi" w:hAnsiTheme="minorHAnsi"/>
        </w:rPr>
      </w:pPr>
      <w:r w:rsidRPr="00ED3A8B">
        <w:rPr>
          <w:rFonts w:asciiTheme="minorHAnsi" w:hAnsiTheme="minorHAnsi" w:cs="Helvetica"/>
        </w:rPr>
        <w:t>Camilo</w:t>
      </w:r>
      <w:r w:rsidR="00CB2E29" w:rsidRPr="00ED3A8B">
        <w:rPr>
          <w:rFonts w:asciiTheme="minorHAnsi" w:hAnsiTheme="minorHAnsi" w:cs="Helvetica"/>
        </w:rPr>
        <w:t>-</w:t>
      </w:r>
      <w:r w:rsidR="00D331FB" w:rsidRPr="00ED3A8B">
        <w:rPr>
          <w:rFonts w:asciiTheme="minorHAnsi" w:hAnsiTheme="minorHAnsi" w:cs="Helvetica"/>
        </w:rPr>
        <w:t xml:space="preserve">senteret </w:t>
      </w:r>
      <w:r w:rsidR="000B04B7" w:rsidRPr="00ED3A8B">
        <w:rPr>
          <w:rFonts w:asciiTheme="minorHAnsi" w:hAnsiTheme="minorHAnsi"/>
        </w:rPr>
        <w:t>har en stor sta</w:t>
      </w:r>
      <w:r w:rsidR="00CB2E29" w:rsidRPr="00ED3A8B">
        <w:rPr>
          <w:rFonts w:asciiTheme="minorHAnsi" w:hAnsiTheme="minorHAnsi"/>
        </w:rPr>
        <w:t xml:space="preserve">b med fagfolk og forskere </w:t>
      </w:r>
      <w:r w:rsidR="000B04B7" w:rsidRPr="00ED3A8B">
        <w:rPr>
          <w:rFonts w:asciiTheme="minorHAnsi" w:hAnsiTheme="minorHAnsi"/>
        </w:rPr>
        <w:t xml:space="preserve">innen </w:t>
      </w:r>
      <w:r w:rsidR="00043A80" w:rsidRPr="00ED3A8B">
        <w:rPr>
          <w:rFonts w:asciiTheme="minorHAnsi" w:hAnsiTheme="minorHAnsi"/>
        </w:rPr>
        <w:t xml:space="preserve">flere </w:t>
      </w:r>
      <w:r w:rsidR="003A42F3" w:rsidRPr="00ED3A8B">
        <w:rPr>
          <w:rFonts w:asciiTheme="minorHAnsi" w:hAnsiTheme="minorHAnsi"/>
        </w:rPr>
        <w:t xml:space="preserve">helsefaglige </w:t>
      </w:r>
      <w:r w:rsidR="00043A80" w:rsidRPr="00ED3A8B">
        <w:rPr>
          <w:rFonts w:asciiTheme="minorHAnsi" w:hAnsiTheme="minorHAnsi"/>
        </w:rPr>
        <w:t>felt</w:t>
      </w:r>
      <w:r w:rsidR="000B04B7" w:rsidRPr="00ED3A8B">
        <w:rPr>
          <w:rFonts w:asciiTheme="minorHAnsi" w:hAnsiTheme="minorHAnsi"/>
        </w:rPr>
        <w:t xml:space="preserve">. </w:t>
      </w:r>
      <w:r w:rsidR="003A42F3" w:rsidRPr="00ED3A8B">
        <w:rPr>
          <w:rFonts w:asciiTheme="minorHAnsi" w:hAnsiTheme="minorHAnsi"/>
        </w:rPr>
        <w:t xml:space="preserve">Det foreligger </w:t>
      </w:r>
      <w:r w:rsidR="00D51912" w:rsidRPr="00ED3A8B">
        <w:rPr>
          <w:rFonts w:asciiTheme="minorHAnsi" w:hAnsiTheme="minorHAnsi"/>
        </w:rPr>
        <w:t xml:space="preserve">derfor </w:t>
      </w:r>
      <w:r w:rsidR="000B04B7" w:rsidRPr="00ED3A8B">
        <w:rPr>
          <w:rFonts w:asciiTheme="minorHAnsi" w:hAnsiTheme="minorHAnsi"/>
        </w:rPr>
        <w:t xml:space="preserve">et stort spekter av litteratur og </w:t>
      </w:r>
      <w:r w:rsidR="00582307" w:rsidRPr="00ED3A8B">
        <w:rPr>
          <w:rFonts w:asciiTheme="minorHAnsi" w:hAnsiTheme="minorHAnsi"/>
        </w:rPr>
        <w:t>fag</w:t>
      </w:r>
      <w:r w:rsidR="000B04B7" w:rsidRPr="00ED3A8B">
        <w:rPr>
          <w:rFonts w:asciiTheme="minorHAnsi" w:hAnsiTheme="minorHAnsi"/>
        </w:rPr>
        <w:t>artikler</w:t>
      </w:r>
      <w:r w:rsidR="002024B1" w:rsidRPr="00ED3A8B">
        <w:rPr>
          <w:rStyle w:val="Fotnotereferanse"/>
          <w:rFonts w:asciiTheme="minorHAnsi" w:hAnsiTheme="minorHAnsi"/>
        </w:rPr>
        <w:footnoteReference w:id="10"/>
      </w:r>
      <w:r w:rsidR="000B04B7" w:rsidRPr="00ED3A8B">
        <w:rPr>
          <w:rFonts w:asciiTheme="minorHAnsi" w:hAnsiTheme="minorHAnsi"/>
        </w:rPr>
        <w:t xml:space="preserve"> </w:t>
      </w:r>
      <w:r w:rsidR="00D51912" w:rsidRPr="00ED3A8B">
        <w:rPr>
          <w:rFonts w:asciiTheme="minorHAnsi" w:hAnsiTheme="minorHAnsi"/>
        </w:rPr>
        <w:t>produsert ved senteret</w:t>
      </w:r>
      <w:r w:rsidR="000B04B7" w:rsidRPr="00ED3A8B">
        <w:rPr>
          <w:rFonts w:asciiTheme="minorHAnsi" w:hAnsiTheme="minorHAnsi"/>
        </w:rPr>
        <w:t xml:space="preserve">. </w:t>
      </w:r>
    </w:p>
    <w:p w:rsidR="00BC44DC" w:rsidRDefault="00BC44DC" w:rsidP="003E67A6">
      <w:pPr>
        <w:pStyle w:val="mortaga"/>
        <w:shd w:val="clear" w:color="auto" w:fill="FFFFFF"/>
        <w:spacing w:after="0" w:line="330" w:lineRule="atLeast"/>
        <w:jc w:val="both"/>
        <w:rPr>
          <w:rFonts w:asciiTheme="minorHAnsi" w:hAnsiTheme="minorHAnsi"/>
          <w:bCs/>
          <w:lang w:val="es-ES"/>
        </w:rPr>
      </w:pPr>
    </w:p>
    <w:p w:rsidR="00E337FB" w:rsidRPr="00ED3A8B" w:rsidRDefault="009E5880" w:rsidP="003E67A6">
      <w:pPr>
        <w:pStyle w:val="mortaga"/>
        <w:shd w:val="clear" w:color="auto" w:fill="FFFFFF"/>
        <w:spacing w:after="0" w:line="330" w:lineRule="atLeast"/>
        <w:jc w:val="both"/>
        <w:rPr>
          <w:rFonts w:asciiTheme="minorHAnsi" w:hAnsiTheme="minorHAnsi"/>
          <w:lang w:val="es-ES"/>
        </w:rPr>
      </w:pPr>
      <w:r w:rsidRPr="00ED3A8B">
        <w:rPr>
          <w:rFonts w:asciiTheme="minorHAnsi" w:hAnsiTheme="minorHAnsi"/>
          <w:bCs/>
          <w:lang w:val="es-ES"/>
        </w:rPr>
        <w:t>Senterets dynamiske og produktive leder er direktør José Carlos Bermejo Higuera</w:t>
      </w:r>
      <w:r w:rsidR="00553651" w:rsidRPr="00ED3A8B">
        <w:rPr>
          <w:rStyle w:val="Fotnotereferanse"/>
          <w:rFonts w:asciiTheme="minorHAnsi" w:hAnsiTheme="minorHAnsi"/>
          <w:bCs/>
          <w:lang w:val="es-ES"/>
        </w:rPr>
        <w:footnoteReference w:id="11"/>
      </w:r>
      <w:r w:rsidRPr="00ED3A8B">
        <w:rPr>
          <w:rFonts w:asciiTheme="minorHAnsi" w:hAnsiTheme="minorHAnsi"/>
          <w:bCs/>
          <w:lang w:val="es-ES"/>
        </w:rPr>
        <w:t>. Bermejo</w:t>
      </w:r>
      <w:r w:rsidR="00596F69" w:rsidRPr="00ED3A8B">
        <w:rPr>
          <w:rFonts w:asciiTheme="minorHAnsi" w:hAnsiTheme="minorHAnsi"/>
          <w:bCs/>
          <w:lang w:val="es-ES"/>
        </w:rPr>
        <w:t xml:space="preserve"> er en stor kapasitet innen sitt fagfelt. Han </w:t>
      </w:r>
      <w:r w:rsidR="00750377" w:rsidRPr="00ED3A8B">
        <w:rPr>
          <w:rFonts w:asciiTheme="minorHAnsi" w:hAnsiTheme="minorHAnsi"/>
          <w:bCs/>
          <w:lang w:val="es-ES"/>
        </w:rPr>
        <w:t xml:space="preserve">er dr. </w:t>
      </w:r>
      <w:r w:rsidR="00B864A2" w:rsidRPr="00ED3A8B">
        <w:rPr>
          <w:rFonts w:asciiTheme="minorHAnsi" w:hAnsiTheme="minorHAnsi"/>
          <w:bCs/>
          <w:lang w:val="es-ES"/>
        </w:rPr>
        <w:t>t</w:t>
      </w:r>
      <w:r w:rsidR="00750377" w:rsidRPr="00ED3A8B">
        <w:rPr>
          <w:rFonts w:asciiTheme="minorHAnsi" w:hAnsiTheme="minorHAnsi"/>
          <w:bCs/>
          <w:lang w:val="es-ES"/>
        </w:rPr>
        <w:t>heol</w:t>
      </w:r>
      <w:r w:rsidR="00E56EC1" w:rsidRPr="00ED3A8B">
        <w:rPr>
          <w:rFonts w:asciiTheme="minorHAnsi" w:hAnsiTheme="minorHAnsi"/>
          <w:bCs/>
          <w:lang w:val="es-ES"/>
        </w:rPr>
        <w:t xml:space="preserve"> i klinisk </w:t>
      </w:r>
      <w:r w:rsidR="00E701EC" w:rsidRPr="00ED3A8B">
        <w:rPr>
          <w:rFonts w:asciiTheme="minorHAnsi" w:hAnsiTheme="minorHAnsi"/>
          <w:bCs/>
          <w:lang w:val="es-ES"/>
        </w:rPr>
        <w:t>pastoral</w:t>
      </w:r>
      <w:r w:rsidR="00E56EC1" w:rsidRPr="00ED3A8B">
        <w:rPr>
          <w:rFonts w:asciiTheme="minorHAnsi" w:hAnsiTheme="minorHAnsi"/>
          <w:bCs/>
          <w:lang w:val="es-ES"/>
        </w:rPr>
        <w:t>teologi</w:t>
      </w:r>
      <w:r w:rsidR="00E701EC" w:rsidRPr="00ED3A8B">
        <w:rPr>
          <w:rFonts w:asciiTheme="minorHAnsi" w:hAnsiTheme="minorHAnsi"/>
          <w:bCs/>
          <w:lang w:val="es-ES"/>
        </w:rPr>
        <w:t xml:space="preserve">. I tillegg til spesialisering i ledelse, har han </w:t>
      </w:r>
      <w:r w:rsidR="00A86A2B" w:rsidRPr="00ED3A8B">
        <w:rPr>
          <w:rFonts w:asciiTheme="minorHAnsi" w:hAnsiTheme="minorHAnsi"/>
          <w:bCs/>
          <w:lang w:val="es-ES"/>
        </w:rPr>
        <w:t xml:space="preserve">også </w:t>
      </w:r>
      <w:r w:rsidR="00E701EC" w:rsidRPr="00ED3A8B">
        <w:rPr>
          <w:rFonts w:asciiTheme="minorHAnsi" w:hAnsiTheme="minorHAnsi"/>
          <w:bCs/>
          <w:lang w:val="es-ES"/>
        </w:rPr>
        <w:t>tre mastergrader</w:t>
      </w:r>
      <w:r w:rsidR="00A86A2B" w:rsidRPr="00ED3A8B">
        <w:rPr>
          <w:rFonts w:asciiTheme="minorHAnsi" w:hAnsiTheme="minorHAnsi"/>
          <w:bCs/>
          <w:lang w:val="es-ES"/>
        </w:rPr>
        <w:t>:</w:t>
      </w:r>
      <w:r w:rsidR="00E701EC" w:rsidRPr="00ED3A8B">
        <w:rPr>
          <w:rFonts w:asciiTheme="minorHAnsi" w:hAnsiTheme="minorHAnsi"/>
          <w:bCs/>
          <w:lang w:val="es-ES"/>
        </w:rPr>
        <w:t xml:space="preserve"> i veiledning, </w:t>
      </w:r>
      <w:r w:rsidR="00AB0101" w:rsidRPr="00ED3A8B">
        <w:rPr>
          <w:rFonts w:asciiTheme="minorHAnsi" w:hAnsiTheme="minorHAnsi"/>
          <w:bCs/>
          <w:lang w:val="es-ES"/>
        </w:rPr>
        <w:t>bio</w:t>
      </w:r>
      <w:r w:rsidR="00E701EC" w:rsidRPr="00ED3A8B">
        <w:rPr>
          <w:rFonts w:asciiTheme="minorHAnsi" w:hAnsiTheme="minorHAnsi"/>
          <w:bCs/>
          <w:lang w:val="es-ES"/>
        </w:rPr>
        <w:t>etikk og sorg. Han har også forsket på pal</w:t>
      </w:r>
      <w:r w:rsidR="008408B6" w:rsidRPr="00ED3A8B">
        <w:rPr>
          <w:rFonts w:asciiTheme="minorHAnsi" w:hAnsiTheme="minorHAnsi"/>
          <w:bCs/>
          <w:lang w:val="es-ES"/>
        </w:rPr>
        <w:t>l</w:t>
      </w:r>
      <w:r w:rsidR="003D3C0C">
        <w:rPr>
          <w:rFonts w:asciiTheme="minorHAnsi" w:hAnsiTheme="minorHAnsi"/>
          <w:bCs/>
          <w:lang w:val="es-ES"/>
        </w:rPr>
        <w:t>iativ behandling.</w:t>
      </w:r>
      <w:r w:rsidR="00750377" w:rsidRPr="00ED3A8B">
        <w:rPr>
          <w:rFonts w:asciiTheme="minorHAnsi" w:hAnsiTheme="minorHAnsi"/>
          <w:bCs/>
          <w:lang w:val="es-ES"/>
        </w:rPr>
        <w:t xml:space="preserve"> </w:t>
      </w:r>
      <w:r w:rsidR="00775C8B" w:rsidRPr="00ED3A8B">
        <w:rPr>
          <w:rFonts w:asciiTheme="minorHAnsi" w:hAnsiTheme="minorHAnsi"/>
          <w:bCs/>
          <w:lang w:val="es-ES"/>
        </w:rPr>
        <w:t>Han er</w:t>
      </w:r>
      <w:r w:rsidRPr="00ED3A8B">
        <w:rPr>
          <w:rFonts w:asciiTheme="minorHAnsi" w:hAnsiTheme="minorHAnsi"/>
          <w:bCs/>
          <w:lang w:val="es-ES"/>
        </w:rPr>
        <w:t xml:space="preserve"> forfatter og me</w:t>
      </w:r>
      <w:r w:rsidR="00A9602C" w:rsidRPr="00ED3A8B">
        <w:rPr>
          <w:rFonts w:asciiTheme="minorHAnsi" w:hAnsiTheme="minorHAnsi"/>
          <w:bCs/>
          <w:lang w:val="es-ES"/>
        </w:rPr>
        <w:t>dforfatter av mer enn 40 bøker</w:t>
      </w:r>
      <w:r w:rsidR="00601B0B" w:rsidRPr="00ED3A8B">
        <w:rPr>
          <w:rFonts w:asciiTheme="minorHAnsi" w:hAnsiTheme="minorHAnsi"/>
          <w:bCs/>
          <w:lang w:val="es-ES"/>
        </w:rPr>
        <w:t>, oversatt til flere språk</w:t>
      </w:r>
      <w:r w:rsidR="007D4389">
        <w:rPr>
          <w:rFonts w:asciiTheme="minorHAnsi" w:hAnsiTheme="minorHAnsi"/>
          <w:bCs/>
          <w:lang w:val="es-ES"/>
        </w:rPr>
        <w:t>. Han er</w:t>
      </w:r>
      <w:r w:rsidR="009C4B53" w:rsidRPr="00ED3A8B">
        <w:rPr>
          <w:rFonts w:asciiTheme="minorHAnsi" w:hAnsiTheme="minorHAnsi"/>
          <w:bCs/>
          <w:lang w:val="es-ES"/>
        </w:rPr>
        <w:t xml:space="preserve"> </w:t>
      </w:r>
      <w:r w:rsidRPr="00ED3A8B">
        <w:rPr>
          <w:rFonts w:asciiTheme="minorHAnsi" w:hAnsiTheme="minorHAnsi"/>
          <w:bCs/>
          <w:lang w:val="es-ES"/>
        </w:rPr>
        <w:t>tilknyttet flere universiteter</w:t>
      </w:r>
      <w:r w:rsidR="00A9602C" w:rsidRPr="00ED3A8B">
        <w:rPr>
          <w:rFonts w:asciiTheme="minorHAnsi" w:hAnsiTheme="minorHAnsi"/>
          <w:bCs/>
          <w:lang w:val="es-ES"/>
        </w:rPr>
        <w:t xml:space="preserve"> i og utenfor Spania</w:t>
      </w:r>
      <w:r w:rsidRPr="00ED3A8B">
        <w:rPr>
          <w:rFonts w:asciiTheme="minorHAnsi" w:hAnsiTheme="minorHAnsi"/>
          <w:bCs/>
          <w:lang w:val="es-ES"/>
        </w:rPr>
        <w:t>.</w:t>
      </w:r>
      <w:r w:rsidR="00596F69" w:rsidRPr="00ED3A8B">
        <w:rPr>
          <w:rFonts w:asciiTheme="minorHAnsi" w:hAnsiTheme="minorHAnsi"/>
          <w:bCs/>
          <w:lang w:val="es-ES"/>
        </w:rPr>
        <w:t xml:space="preserve"> </w:t>
      </w:r>
    </w:p>
    <w:p w:rsidR="00E337FB" w:rsidRPr="00ED3A8B" w:rsidRDefault="00E337FB" w:rsidP="003E67A6">
      <w:pPr>
        <w:pStyle w:val="mortaga"/>
        <w:shd w:val="clear" w:color="auto" w:fill="FFFFFF"/>
        <w:spacing w:after="0" w:line="330" w:lineRule="atLeast"/>
        <w:jc w:val="both"/>
        <w:rPr>
          <w:rFonts w:asciiTheme="minorHAnsi" w:hAnsiTheme="minorHAnsi"/>
        </w:rPr>
      </w:pPr>
    </w:p>
    <w:p w:rsidR="00D74D3E" w:rsidRPr="00ED3A8B" w:rsidRDefault="00FB4B5A" w:rsidP="003E67A6">
      <w:pPr>
        <w:pStyle w:val="mortaga"/>
        <w:shd w:val="clear" w:color="auto" w:fill="FFFFFF"/>
        <w:spacing w:after="0" w:line="330" w:lineRule="atLeast"/>
        <w:jc w:val="both"/>
        <w:rPr>
          <w:rFonts w:asciiTheme="minorHAnsi" w:hAnsiTheme="minorHAnsi"/>
        </w:rPr>
      </w:pPr>
      <w:r w:rsidRPr="00ED3A8B">
        <w:rPr>
          <w:rFonts w:asciiTheme="minorHAnsi" w:hAnsiTheme="minorHAnsi" w:cs="Helvetica"/>
          <w:b/>
        </w:rPr>
        <w:t>Læringsutbytte</w:t>
      </w:r>
    </w:p>
    <w:p w:rsidR="00CC20F0" w:rsidRPr="00ED3A8B" w:rsidRDefault="00A17E72"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Under veilednin</w:t>
      </w:r>
      <w:r w:rsidR="00955FB8">
        <w:rPr>
          <w:rFonts w:asciiTheme="minorHAnsi" w:hAnsiTheme="minorHAnsi" w:cs="Helvetica"/>
        </w:rPr>
        <w:t>g av en psykolog</w:t>
      </w:r>
      <w:r w:rsidRPr="00ED3A8B">
        <w:rPr>
          <w:rFonts w:asciiTheme="minorHAnsi" w:hAnsiTheme="minorHAnsi" w:cs="Helvetica"/>
        </w:rPr>
        <w:t xml:space="preserve"> </w:t>
      </w:r>
      <w:r w:rsidR="00884468" w:rsidRPr="00ED3A8B">
        <w:rPr>
          <w:rFonts w:asciiTheme="minorHAnsi" w:hAnsiTheme="minorHAnsi" w:cs="Helvetica"/>
        </w:rPr>
        <w:t xml:space="preserve">deltok </w:t>
      </w:r>
      <w:r w:rsidRPr="00ED3A8B">
        <w:rPr>
          <w:rFonts w:asciiTheme="minorHAnsi" w:hAnsiTheme="minorHAnsi" w:cs="Helvetica"/>
        </w:rPr>
        <w:t xml:space="preserve">jeg på </w:t>
      </w:r>
      <w:r w:rsidR="002718A8" w:rsidRPr="00ED3A8B">
        <w:rPr>
          <w:rFonts w:asciiTheme="minorHAnsi" w:hAnsiTheme="minorHAnsi" w:cs="Helvetica"/>
        </w:rPr>
        <w:t xml:space="preserve">distansekurset </w:t>
      </w:r>
      <w:r w:rsidR="00B3464E" w:rsidRPr="00ED3A8B">
        <w:rPr>
          <w:rFonts w:asciiTheme="minorHAnsi" w:hAnsiTheme="minorHAnsi" w:cs="Helvetica"/>
          <w:i/>
        </w:rPr>
        <w:t>«</w:t>
      </w:r>
      <w:r w:rsidR="00B3464E" w:rsidRPr="00ED3A8B">
        <w:rPr>
          <w:rFonts w:asciiTheme="minorHAnsi" w:hAnsiTheme="minorHAnsi"/>
          <w:bCs/>
          <w:i/>
          <w:lang w:val="es-ES"/>
        </w:rPr>
        <w:t>Asesoramiento e intervención en procesos de duelo</w:t>
      </w:r>
      <w:r w:rsidR="00B3464E" w:rsidRPr="00ED3A8B">
        <w:rPr>
          <w:rFonts w:asciiTheme="minorHAnsi" w:hAnsiTheme="minorHAnsi" w:cs="Helvetica"/>
          <w:i/>
        </w:rPr>
        <w:t>»</w:t>
      </w:r>
      <w:r w:rsidR="00B3464E" w:rsidRPr="00ED3A8B">
        <w:rPr>
          <w:rFonts w:asciiTheme="minorHAnsi" w:hAnsiTheme="minorHAnsi" w:cs="Helvetica"/>
        </w:rPr>
        <w:t xml:space="preserve"> (</w:t>
      </w:r>
      <w:r w:rsidR="005D216D" w:rsidRPr="00ED3A8B">
        <w:rPr>
          <w:rFonts w:asciiTheme="minorHAnsi" w:hAnsiTheme="minorHAnsi" w:cs="Helvetica"/>
        </w:rPr>
        <w:t>Rådgiving og involvering i sorgprosesser</w:t>
      </w:r>
      <w:r w:rsidR="00B3464E" w:rsidRPr="00ED3A8B">
        <w:rPr>
          <w:rFonts w:asciiTheme="minorHAnsi" w:hAnsiTheme="minorHAnsi" w:cs="Helvetica"/>
        </w:rPr>
        <w:t>)</w:t>
      </w:r>
      <w:r w:rsidR="00930C35" w:rsidRPr="00ED3A8B">
        <w:rPr>
          <w:rFonts w:asciiTheme="minorHAnsi" w:hAnsiTheme="minorHAnsi" w:cs="Helvetica"/>
        </w:rPr>
        <w:t>.</w:t>
      </w:r>
      <w:r w:rsidR="006D67D1" w:rsidRPr="00ED3A8B">
        <w:rPr>
          <w:rFonts w:asciiTheme="minorHAnsi" w:hAnsiTheme="minorHAnsi" w:cs="Helvetica"/>
        </w:rPr>
        <w:t xml:space="preserve"> </w:t>
      </w:r>
      <w:r w:rsidR="0058089E" w:rsidRPr="00ED3A8B">
        <w:rPr>
          <w:rFonts w:asciiTheme="minorHAnsi" w:hAnsiTheme="minorHAnsi" w:cs="Helvetica"/>
        </w:rPr>
        <w:t xml:space="preserve">Som </w:t>
      </w:r>
      <w:r w:rsidR="00B92378" w:rsidRPr="00ED3A8B">
        <w:rPr>
          <w:rFonts w:asciiTheme="minorHAnsi" w:hAnsiTheme="minorHAnsi" w:cs="Helvetica"/>
        </w:rPr>
        <w:t xml:space="preserve">student blir man </w:t>
      </w:r>
      <w:r w:rsidRPr="00ED3A8B">
        <w:rPr>
          <w:rFonts w:asciiTheme="minorHAnsi" w:hAnsiTheme="minorHAnsi" w:cs="Helvetica"/>
        </w:rPr>
        <w:t>tildelt bruk</w:t>
      </w:r>
      <w:r w:rsidR="00D25EF5" w:rsidRPr="00ED3A8B">
        <w:rPr>
          <w:rFonts w:asciiTheme="minorHAnsi" w:hAnsiTheme="minorHAnsi" w:cs="Helvetica"/>
        </w:rPr>
        <w:t xml:space="preserve">ernavn og passord til </w:t>
      </w:r>
      <w:r w:rsidRPr="00ED3A8B">
        <w:rPr>
          <w:rFonts w:asciiTheme="minorHAnsi" w:hAnsiTheme="minorHAnsi" w:cs="Helvetica"/>
        </w:rPr>
        <w:t>«Campus» (Fronter)</w:t>
      </w:r>
      <w:r w:rsidR="00D25EF5" w:rsidRPr="00ED3A8B">
        <w:rPr>
          <w:rFonts w:asciiTheme="minorHAnsi" w:hAnsiTheme="minorHAnsi" w:cs="Helvetica"/>
        </w:rPr>
        <w:t>. Her lever</w:t>
      </w:r>
      <w:r w:rsidR="000A6073" w:rsidRPr="00ED3A8B">
        <w:rPr>
          <w:rFonts w:asciiTheme="minorHAnsi" w:hAnsiTheme="minorHAnsi" w:cs="Helvetica"/>
        </w:rPr>
        <w:t>er man</w:t>
      </w:r>
      <w:r w:rsidR="00415EE9">
        <w:rPr>
          <w:rFonts w:asciiTheme="minorHAnsi" w:hAnsiTheme="minorHAnsi" w:cs="Helvetica"/>
        </w:rPr>
        <w:t xml:space="preserve"> </w:t>
      </w:r>
      <w:r w:rsidRPr="00ED3A8B">
        <w:rPr>
          <w:rFonts w:asciiTheme="minorHAnsi" w:hAnsiTheme="minorHAnsi" w:cs="Helvetica"/>
        </w:rPr>
        <w:t>skriftlige oppgaver</w:t>
      </w:r>
      <w:r w:rsidR="00906AEC" w:rsidRPr="00ED3A8B">
        <w:rPr>
          <w:rFonts w:asciiTheme="minorHAnsi" w:hAnsiTheme="minorHAnsi" w:cs="Helvetica"/>
        </w:rPr>
        <w:t xml:space="preserve"> </w:t>
      </w:r>
      <w:r w:rsidR="00415EE9">
        <w:rPr>
          <w:rFonts w:asciiTheme="minorHAnsi" w:hAnsiTheme="minorHAnsi" w:cs="Helvetica"/>
        </w:rPr>
        <w:t xml:space="preserve">og </w:t>
      </w:r>
      <w:r w:rsidR="005D2201" w:rsidRPr="00ED3A8B">
        <w:rPr>
          <w:rFonts w:asciiTheme="minorHAnsi" w:hAnsiTheme="minorHAnsi" w:cs="Helvetica"/>
        </w:rPr>
        <w:t xml:space="preserve">får </w:t>
      </w:r>
      <w:r w:rsidR="00FF56D8" w:rsidRPr="00ED3A8B">
        <w:rPr>
          <w:rFonts w:asciiTheme="minorHAnsi" w:hAnsiTheme="minorHAnsi" w:cs="Helvetica"/>
        </w:rPr>
        <w:t>også skriftlig tilbakemelding fra</w:t>
      </w:r>
      <w:r w:rsidR="005D2201" w:rsidRPr="00ED3A8B">
        <w:rPr>
          <w:rFonts w:asciiTheme="minorHAnsi" w:hAnsiTheme="minorHAnsi" w:cs="Helvetica"/>
        </w:rPr>
        <w:t xml:space="preserve"> veilederen.</w:t>
      </w:r>
      <w:r w:rsidRPr="00ED3A8B">
        <w:rPr>
          <w:rFonts w:asciiTheme="minorHAnsi" w:hAnsiTheme="minorHAnsi" w:cs="Helvetica"/>
        </w:rPr>
        <w:t xml:space="preserve"> </w:t>
      </w:r>
      <w:r w:rsidR="00EA5248" w:rsidRPr="00ED3A8B">
        <w:rPr>
          <w:rFonts w:asciiTheme="minorHAnsi" w:hAnsiTheme="minorHAnsi" w:cs="Helvetica"/>
        </w:rPr>
        <w:t xml:space="preserve">Kurset </w:t>
      </w:r>
      <w:r w:rsidR="00267D15" w:rsidRPr="00ED3A8B">
        <w:rPr>
          <w:rFonts w:asciiTheme="minorHAnsi" w:hAnsiTheme="minorHAnsi" w:cs="Helvetica"/>
        </w:rPr>
        <w:t xml:space="preserve">jeg deltok på, </w:t>
      </w:r>
      <w:r w:rsidR="00EA5248" w:rsidRPr="00ED3A8B">
        <w:rPr>
          <w:rFonts w:asciiTheme="minorHAnsi" w:hAnsiTheme="minorHAnsi" w:cs="Helvetica"/>
        </w:rPr>
        <w:t>hadde tre hovedtemaer</w:t>
      </w:r>
      <w:r w:rsidR="00B5245D" w:rsidRPr="00ED3A8B">
        <w:rPr>
          <w:rFonts w:asciiTheme="minorHAnsi" w:hAnsiTheme="minorHAnsi" w:cs="Helvetica"/>
        </w:rPr>
        <w:t>. Her er et utdrag</w:t>
      </w:r>
      <w:r w:rsidR="00EA5248" w:rsidRPr="00ED3A8B">
        <w:rPr>
          <w:rFonts w:asciiTheme="minorHAnsi" w:hAnsiTheme="minorHAnsi" w:cs="Helvetica"/>
        </w:rPr>
        <w:t>:</w:t>
      </w:r>
    </w:p>
    <w:p w:rsidR="00EA5248" w:rsidRPr="00ED3A8B" w:rsidRDefault="00EA5248"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 xml:space="preserve"> </w:t>
      </w:r>
    </w:p>
    <w:p w:rsidR="00EA5248" w:rsidRPr="00ED3A8B" w:rsidRDefault="00D61605" w:rsidP="003E67A6">
      <w:pPr>
        <w:pStyle w:val="mortaga"/>
        <w:numPr>
          <w:ilvl w:val="0"/>
          <w:numId w:val="4"/>
        </w:numPr>
        <w:shd w:val="clear" w:color="auto" w:fill="FFFFFF"/>
        <w:spacing w:after="0" w:line="330" w:lineRule="atLeast"/>
        <w:ind w:left="0"/>
        <w:jc w:val="both"/>
        <w:rPr>
          <w:rFonts w:asciiTheme="minorHAnsi" w:hAnsiTheme="minorHAnsi" w:cs="Helvetica"/>
          <w:b/>
        </w:rPr>
      </w:pPr>
      <w:r w:rsidRPr="00ED3A8B">
        <w:rPr>
          <w:rFonts w:asciiTheme="minorHAnsi" w:hAnsiTheme="minorHAnsi" w:cs="Helvetica"/>
          <w:b/>
        </w:rPr>
        <w:t>S</w:t>
      </w:r>
      <w:r w:rsidR="00EA5248" w:rsidRPr="00ED3A8B">
        <w:rPr>
          <w:rFonts w:asciiTheme="minorHAnsi" w:hAnsiTheme="minorHAnsi" w:cs="Helvetica"/>
          <w:b/>
        </w:rPr>
        <w:t xml:space="preserve">orgens fysiske og mentale følger. </w:t>
      </w:r>
    </w:p>
    <w:p w:rsidR="00CF357E" w:rsidRPr="00ED3A8B" w:rsidRDefault="00CF357E"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Bermejo/Santamaria (2011)</w:t>
      </w:r>
      <w:r w:rsidR="00285A41" w:rsidRPr="00ED3A8B">
        <w:rPr>
          <w:rFonts w:asciiTheme="minorHAnsi" w:hAnsiTheme="minorHAnsi" w:cs="Helvetica"/>
        </w:rPr>
        <w:t xml:space="preserve"> går grundig inn på</w:t>
      </w:r>
      <w:r w:rsidR="00BB24B1" w:rsidRPr="00ED3A8B">
        <w:rPr>
          <w:rFonts w:asciiTheme="minorHAnsi" w:hAnsiTheme="minorHAnsi" w:cs="Helvetica"/>
        </w:rPr>
        <w:t xml:space="preserve"> hvordan sorg</w:t>
      </w:r>
      <w:r w:rsidR="00D61605" w:rsidRPr="00ED3A8B">
        <w:rPr>
          <w:rFonts w:asciiTheme="minorHAnsi" w:hAnsiTheme="minorHAnsi" w:cs="Helvetica"/>
        </w:rPr>
        <w:t xml:space="preserve"> arter s</w:t>
      </w:r>
      <w:r w:rsidR="0093303A">
        <w:rPr>
          <w:rFonts w:asciiTheme="minorHAnsi" w:hAnsiTheme="minorHAnsi" w:cs="Helvetica"/>
        </w:rPr>
        <w:t>eg ved brå eller forventet død.</w:t>
      </w:r>
      <w:r w:rsidR="00285A41" w:rsidRPr="00ED3A8B">
        <w:rPr>
          <w:rFonts w:asciiTheme="minorHAnsi" w:hAnsiTheme="minorHAnsi" w:cs="Helvetica"/>
        </w:rPr>
        <w:t xml:space="preserve"> </w:t>
      </w:r>
      <w:r w:rsidR="00D61605" w:rsidRPr="00ED3A8B">
        <w:rPr>
          <w:rFonts w:asciiTheme="minorHAnsi" w:hAnsiTheme="minorHAnsi" w:cs="Helvetica"/>
        </w:rPr>
        <w:t>Gjennom stemmene til pårørende (</w:t>
      </w:r>
      <w:r w:rsidR="005265D1" w:rsidRPr="00ED3A8B">
        <w:rPr>
          <w:rFonts w:asciiTheme="minorHAnsi" w:hAnsiTheme="minorHAnsi" w:cs="Helvetica"/>
        </w:rPr>
        <w:t xml:space="preserve">fra </w:t>
      </w:r>
      <w:r w:rsidR="00D61605" w:rsidRPr="00ED3A8B">
        <w:rPr>
          <w:rFonts w:asciiTheme="minorHAnsi" w:hAnsiTheme="minorHAnsi" w:cs="Helvetica"/>
        </w:rPr>
        <w:t>nedtegnelser og samtaler) får vi empiriske vitnesbyrd om «sorgens aspekter» (</w:t>
      </w:r>
      <w:r w:rsidR="007C1AE3">
        <w:rPr>
          <w:rFonts w:asciiTheme="minorHAnsi" w:hAnsiTheme="minorHAnsi" w:cs="Helvetica"/>
          <w:i/>
        </w:rPr>
        <w:t>l</w:t>
      </w:r>
      <w:r w:rsidR="00D61605" w:rsidRPr="00ED3A8B">
        <w:rPr>
          <w:rFonts w:asciiTheme="minorHAnsi" w:hAnsiTheme="minorHAnsi" w:cs="Helvetica"/>
          <w:i/>
        </w:rPr>
        <w:t>a fisionomia del duelo</w:t>
      </w:r>
      <w:r w:rsidR="00D61605" w:rsidRPr="00ED3A8B">
        <w:rPr>
          <w:rFonts w:asciiTheme="minorHAnsi" w:hAnsiTheme="minorHAnsi" w:cs="Helvetica"/>
        </w:rPr>
        <w:t xml:space="preserve">), </w:t>
      </w:r>
      <w:r w:rsidR="005A11A7" w:rsidRPr="00ED3A8B">
        <w:rPr>
          <w:rFonts w:asciiTheme="minorHAnsi" w:hAnsiTheme="minorHAnsi" w:cs="Helvetica"/>
        </w:rPr>
        <w:t xml:space="preserve">om </w:t>
      </w:r>
      <w:r w:rsidR="00196AD4" w:rsidRPr="00ED3A8B">
        <w:rPr>
          <w:rFonts w:asciiTheme="minorHAnsi" w:hAnsiTheme="minorHAnsi" w:cs="Helvetica"/>
        </w:rPr>
        <w:t xml:space="preserve">hvordan sorg </w:t>
      </w:r>
      <w:r w:rsidR="00D61605" w:rsidRPr="00ED3A8B">
        <w:rPr>
          <w:rFonts w:asciiTheme="minorHAnsi" w:hAnsiTheme="minorHAnsi" w:cs="Helvetica"/>
        </w:rPr>
        <w:t>oppleves i ulike faser.</w:t>
      </w:r>
      <w:r w:rsidR="00285A41" w:rsidRPr="00ED3A8B">
        <w:rPr>
          <w:rFonts w:asciiTheme="minorHAnsi" w:hAnsiTheme="minorHAnsi" w:cs="Helvetica"/>
        </w:rPr>
        <w:t xml:space="preserve"> </w:t>
      </w:r>
    </w:p>
    <w:p w:rsidR="00423E85" w:rsidRPr="00ED3A8B" w:rsidRDefault="00423E85" w:rsidP="003E67A6">
      <w:pPr>
        <w:pStyle w:val="mortaga"/>
        <w:shd w:val="clear" w:color="auto" w:fill="FFFFFF"/>
        <w:spacing w:after="0" w:line="330" w:lineRule="atLeast"/>
        <w:jc w:val="both"/>
        <w:rPr>
          <w:rFonts w:asciiTheme="minorHAnsi" w:hAnsiTheme="minorHAnsi" w:cs="Helvetica"/>
        </w:rPr>
      </w:pPr>
    </w:p>
    <w:p w:rsidR="005B6847" w:rsidRPr="00ED3A8B" w:rsidRDefault="00EA5248" w:rsidP="003E67A6">
      <w:pPr>
        <w:pStyle w:val="mortaga"/>
        <w:numPr>
          <w:ilvl w:val="0"/>
          <w:numId w:val="4"/>
        </w:numPr>
        <w:shd w:val="clear" w:color="auto" w:fill="FFFFFF"/>
        <w:spacing w:after="0" w:line="330" w:lineRule="atLeast"/>
        <w:ind w:left="0"/>
        <w:jc w:val="both"/>
        <w:rPr>
          <w:rFonts w:asciiTheme="minorHAnsi" w:hAnsiTheme="minorHAnsi" w:cs="Helvetica"/>
          <w:b/>
        </w:rPr>
      </w:pPr>
      <w:r w:rsidRPr="00ED3A8B">
        <w:rPr>
          <w:rFonts w:asciiTheme="minorHAnsi" w:hAnsiTheme="minorHAnsi" w:cs="Helvetica"/>
          <w:b/>
        </w:rPr>
        <w:t>Sorgens praktiske konsekvenser</w:t>
      </w:r>
      <w:r w:rsidR="00223BB8" w:rsidRPr="00ED3A8B">
        <w:rPr>
          <w:rFonts w:asciiTheme="minorHAnsi" w:hAnsiTheme="minorHAnsi" w:cs="Helvetica"/>
          <w:b/>
        </w:rPr>
        <w:t xml:space="preserve"> </w:t>
      </w:r>
    </w:p>
    <w:p w:rsidR="00837107" w:rsidRPr="00ED3A8B" w:rsidRDefault="00056F00"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Bermejo (2012) tar for seg l</w:t>
      </w:r>
      <w:r w:rsidR="008B7F97" w:rsidRPr="00ED3A8B">
        <w:rPr>
          <w:rFonts w:asciiTheme="minorHAnsi" w:hAnsiTheme="minorHAnsi" w:cs="Helvetica"/>
        </w:rPr>
        <w:t>ivsendring</w:t>
      </w:r>
      <w:r w:rsidR="00223BB8" w:rsidRPr="00ED3A8B">
        <w:rPr>
          <w:rFonts w:asciiTheme="minorHAnsi" w:hAnsiTheme="minorHAnsi" w:cs="Helvetica"/>
        </w:rPr>
        <w:t xml:space="preserve"> </w:t>
      </w:r>
      <w:r w:rsidR="002770D5" w:rsidRPr="00ED3A8B">
        <w:rPr>
          <w:rFonts w:asciiTheme="minorHAnsi" w:hAnsiTheme="minorHAnsi" w:cs="Helvetica"/>
        </w:rPr>
        <w:t xml:space="preserve">og tilpasning </w:t>
      </w:r>
      <w:r w:rsidR="00603DC8" w:rsidRPr="00ED3A8B">
        <w:rPr>
          <w:rFonts w:asciiTheme="minorHAnsi" w:hAnsiTheme="minorHAnsi" w:cs="Helvetica"/>
        </w:rPr>
        <w:t>(</w:t>
      </w:r>
      <w:r w:rsidR="00603DC8" w:rsidRPr="00ED3A8B">
        <w:rPr>
          <w:rFonts w:asciiTheme="minorHAnsi" w:hAnsiTheme="minorHAnsi" w:cs="Helvetica"/>
          <w:i/>
        </w:rPr>
        <w:t>adaptacion</w:t>
      </w:r>
      <w:r w:rsidR="00603DC8" w:rsidRPr="00ED3A8B">
        <w:rPr>
          <w:rFonts w:asciiTheme="minorHAnsi" w:hAnsiTheme="minorHAnsi" w:cs="Helvetica"/>
        </w:rPr>
        <w:t xml:space="preserve">) </w:t>
      </w:r>
      <w:r w:rsidR="002770D5" w:rsidRPr="00ED3A8B">
        <w:rPr>
          <w:rFonts w:asciiTheme="minorHAnsi" w:hAnsiTheme="minorHAnsi" w:cs="Helvetica"/>
        </w:rPr>
        <w:t xml:space="preserve">etter </w:t>
      </w:r>
      <w:r w:rsidR="00223BB8" w:rsidRPr="00ED3A8B">
        <w:rPr>
          <w:rFonts w:asciiTheme="minorHAnsi" w:hAnsiTheme="minorHAnsi" w:cs="Helvetica"/>
        </w:rPr>
        <w:t>tap</w:t>
      </w:r>
      <w:r w:rsidR="00EA5248" w:rsidRPr="00ED3A8B">
        <w:rPr>
          <w:rFonts w:asciiTheme="minorHAnsi" w:hAnsiTheme="minorHAnsi" w:cs="Helvetica"/>
        </w:rPr>
        <w:t>.</w:t>
      </w:r>
      <w:r w:rsidR="0031232D" w:rsidRPr="00ED3A8B">
        <w:rPr>
          <w:rFonts w:asciiTheme="minorHAnsi" w:hAnsiTheme="minorHAnsi" w:cs="Helvetica"/>
        </w:rPr>
        <w:t xml:space="preserve"> Sorg</w:t>
      </w:r>
      <w:r w:rsidR="000674D1" w:rsidRPr="00ED3A8B">
        <w:rPr>
          <w:rFonts w:asciiTheme="minorHAnsi" w:hAnsiTheme="minorHAnsi" w:cs="Helvetica"/>
        </w:rPr>
        <w:t xml:space="preserve"> er kjærlighetens pris og m</w:t>
      </w:r>
      <w:r w:rsidR="00941F80" w:rsidRPr="00ED3A8B">
        <w:rPr>
          <w:rFonts w:asciiTheme="minorHAnsi" w:hAnsiTheme="minorHAnsi" w:cs="Helvetica"/>
        </w:rPr>
        <w:t>y</w:t>
      </w:r>
      <w:r w:rsidR="00A27C20" w:rsidRPr="00ED3A8B">
        <w:rPr>
          <w:rFonts w:asciiTheme="minorHAnsi" w:hAnsiTheme="minorHAnsi" w:cs="Helvetica"/>
        </w:rPr>
        <w:t>e forandres når en kjær dør</w:t>
      </w:r>
      <w:r w:rsidR="00935ABB" w:rsidRPr="00ED3A8B">
        <w:rPr>
          <w:rFonts w:asciiTheme="minorHAnsi" w:hAnsiTheme="minorHAnsi" w:cs="Helvetica"/>
        </w:rPr>
        <w:t xml:space="preserve">: En </w:t>
      </w:r>
      <w:r w:rsidR="00941F80" w:rsidRPr="00ED3A8B">
        <w:rPr>
          <w:rFonts w:asciiTheme="minorHAnsi" w:hAnsiTheme="minorHAnsi" w:cs="Helvetica"/>
        </w:rPr>
        <w:t>«</w:t>
      </w:r>
      <w:r w:rsidR="00935ABB" w:rsidRPr="00ED3A8B">
        <w:rPr>
          <w:rFonts w:asciiTheme="minorHAnsi" w:hAnsiTheme="minorHAnsi" w:cs="Helvetica"/>
        </w:rPr>
        <w:t>vegg</w:t>
      </w:r>
      <w:r w:rsidR="00941F80" w:rsidRPr="00ED3A8B">
        <w:rPr>
          <w:rFonts w:asciiTheme="minorHAnsi" w:hAnsiTheme="minorHAnsi" w:cs="Helvetica"/>
        </w:rPr>
        <w:t>»</w:t>
      </w:r>
      <w:r w:rsidR="00935ABB" w:rsidRPr="00ED3A8B">
        <w:rPr>
          <w:rFonts w:asciiTheme="minorHAnsi" w:hAnsiTheme="minorHAnsi" w:cs="Helvetica"/>
        </w:rPr>
        <w:t xml:space="preserve"> </w:t>
      </w:r>
      <w:r w:rsidR="00941F80" w:rsidRPr="00ED3A8B">
        <w:rPr>
          <w:rFonts w:asciiTheme="minorHAnsi" w:hAnsiTheme="minorHAnsi" w:cs="Helvetica"/>
        </w:rPr>
        <w:t>faller bort</w:t>
      </w:r>
      <w:r w:rsidR="00935ABB" w:rsidRPr="00ED3A8B">
        <w:rPr>
          <w:rFonts w:asciiTheme="minorHAnsi" w:hAnsiTheme="minorHAnsi" w:cs="Helvetica"/>
        </w:rPr>
        <w:t>. Alle</w:t>
      </w:r>
      <w:r w:rsidR="00941F80" w:rsidRPr="00ED3A8B">
        <w:rPr>
          <w:rFonts w:asciiTheme="minorHAnsi" w:hAnsiTheme="minorHAnsi" w:cs="Helvetica"/>
        </w:rPr>
        <w:t xml:space="preserve"> stedene</w:t>
      </w:r>
      <w:r w:rsidR="00EA302D" w:rsidRPr="00ED3A8B">
        <w:rPr>
          <w:rFonts w:asciiTheme="minorHAnsi" w:hAnsiTheme="minorHAnsi" w:cs="Helvetica"/>
        </w:rPr>
        <w:t xml:space="preserve"> i huset, som var knyttet til den døde</w:t>
      </w:r>
      <w:r w:rsidR="00935ABB" w:rsidRPr="00ED3A8B">
        <w:rPr>
          <w:rFonts w:asciiTheme="minorHAnsi" w:hAnsiTheme="minorHAnsi" w:cs="Helvetica"/>
        </w:rPr>
        <w:t>,</w:t>
      </w:r>
      <w:r w:rsidR="00941F80" w:rsidRPr="00ED3A8B">
        <w:rPr>
          <w:rFonts w:asciiTheme="minorHAnsi" w:hAnsiTheme="minorHAnsi" w:cs="Helvetica"/>
        </w:rPr>
        <w:t xml:space="preserve"> </w:t>
      </w:r>
      <w:r w:rsidR="0059677E" w:rsidRPr="00ED3A8B">
        <w:rPr>
          <w:rFonts w:asciiTheme="minorHAnsi" w:hAnsiTheme="minorHAnsi" w:cs="Helvetica"/>
        </w:rPr>
        <w:t>forsterker tomro</w:t>
      </w:r>
      <w:r w:rsidR="00935ABB" w:rsidRPr="00ED3A8B">
        <w:rPr>
          <w:rFonts w:asciiTheme="minorHAnsi" w:hAnsiTheme="minorHAnsi" w:cs="Helvetica"/>
        </w:rPr>
        <w:t>mmet</w:t>
      </w:r>
      <w:r w:rsidR="00051000" w:rsidRPr="00ED3A8B">
        <w:rPr>
          <w:rFonts w:asciiTheme="minorHAnsi" w:hAnsiTheme="minorHAnsi" w:cs="Helvetica"/>
        </w:rPr>
        <w:t>.</w:t>
      </w:r>
      <w:r w:rsidR="00EA302D" w:rsidRPr="00ED3A8B">
        <w:rPr>
          <w:rFonts w:asciiTheme="minorHAnsi" w:hAnsiTheme="minorHAnsi" w:cs="Helvetica"/>
        </w:rPr>
        <w:t xml:space="preserve"> Rollene og oppgavene som den døde utfylte, faller bort. </w:t>
      </w:r>
      <w:r w:rsidR="00051000" w:rsidRPr="00ED3A8B">
        <w:rPr>
          <w:rFonts w:asciiTheme="minorHAnsi" w:hAnsiTheme="minorHAnsi" w:cs="Helvetica"/>
        </w:rPr>
        <w:t xml:space="preserve"> </w:t>
      </w:r>
    </w:p>
    <w:p w:rsidR="007849BD" w:rsidRPr="00ED3A8B" w:rsidRDefault="007849BD" w:rsidP="003E67A6">
      <w:pPr>
        <w:pStyle w:val="mortaga"/>
        <w:shd w:val="clear" w:color="auto" w:fill="FFFFFF"/>
        <w:spacing w:after="0" w:line="330" w:lineRule="atLeast"/>
        <w:jc w:val="both"/>
        <w:rPr>
          <w:rFonts w:asciiTheme="minorHAnsi" w:hAnsiTheme="minorHAnsi" w:cs="Helvetica"/>
        </w:rPr>
      </w:pPr>
    </w:p>
    <w:p w:rsidR="00423E85" w:rsidRPr="00ED3A8B" w:rsidRDefault="0014720B"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Bermejo gir og</w:t>
      </w:r>
      <w:r w:rsidR="004C5177" w:rsidRPr="00ED3A8B">
        <w:rPr>
          <w:rFonts w:asciiTheme="minorHAnsi" w:hAnsiTheme="minorHAnsi" w:cs="Helvetica"/>
        </w:rPr>
        <w:t>så veiledning i ordvalg</w:t>
      </w:r>
      <w:r w:rsidRPr="00ED3A8B">
        <w:rPr>
          <w:rFonts w:asciiTheme="minorHAnsi" w:hAnsiTheme="minorHAnsi" w:cs="Helvetica"/>
        </w:rPr>
        <w:t>. Mange synes ord blir fattige og mange vegrer seg for å «trå feil» i møte med sørgende. Hva sier man og hva sier man ikke til dem som er rammet av sorg?</w:t>
      </w:r>
      <w:r w:rsidR="007848AC" w:rsidRPr="00ED3A8B">
        <w:rPr>
          <w:rFonts w:asciiTheme="minorHAnsi" w:hAnsiTheme="minorHAnsi" w:cs="Helvetica"/>
        </w:rPr>
        <w:t xml:space="preserve"> Og hva sier vi til barna?</w:t>
      </w:r>
    </w:p>
    <w:p w:rsidR="00EA5248" w:rsidRPr="00ED3A8B" w:rsidRDefault="00EA5248"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cs="Helvetica"/>
        </w:rPr>
        <w:t xml:space="preserve"> </w:t>
      </w:r>
    </w:p>
    <w:p w:rsidR="00D61605" w:rsidRPr="00ED3A8B" w:rsidRDefault="009D2C54" w:rsidP="003E67A6">
      <w:pPr>
        <w:pStyle w:val="mortaga"/>
        <w:numPr>
          <w:ilvl w:val="0"/>
          <w:numId w:val="4"/>
        </w:numPr>
        <w:shd w:val="clear" w:color="auto" w:fill="FFFFFF"/>
        <w:spacing w:after="0" w:line="330" w:lineRule="atLeast"/>
        <w:ind w:left="0"/>
        <w:jc w:val="both"/>
        <w:rPr>
          <w:rFonts w:asciiTheme="minorHAnsi" w:hAnsiTheme="minorHAnsi" w:cs="Helvetica"/>
          <w:b/>
        </w:rPr>
      </w:pPr>
      <w:r w:rsidRPr="00ED3A8B">
        <w:rPr>
          <w:rFonts w:asciiTheme="minorHAnsi" w:hAnsiTheme="minorHAnsi" w:cs="Helvetica"/>
          <w:b/>
        </w:rPr>
        <w:t>M</w:t>
      </w:r>
      <w:r w:rsidR="002D39E5" w:rsidRPr="00ED3A8B">
        <w:rPr>
          <w:rFonts w:asciiTheme="minorHAnsi" w:hAnsiTheme="minorHAnsi" w:cs="Helvetica"/>
          <w:b/>
        </w:rPr>
        <w:t>etodikk</w:t>
      </w:r>
      <w:r w:rsidRPr="00ED3A8B">
        <w:rPr>
          <w:rFonts w:asciiTheme="minorHAnsi" w:hAnsiTheme="minorHAnsi" w:cs="Helvetica"/>
          <w:b/>
        </w:rPr>
        <w:t xml:space="preserve"> og veiledning overfor sørgende</w:t>
      </w:r>
      <w:r w:rsidR="00EA5248" w:rsidRPr="00ED3A8B">
        <w:rPr>
          <w:rFonts w:asciiTheme="minorHAnsi" w:hAnsiTheme="minorHAnsi" w:cs="Helvetica"/>
          <w:b/>
        </w:rPr>
        <w:t>.</w:t>
      </w:r>
      <w:r w:rsidR="00930C35" w:rsidRPr="00ED3A8B">
        <w:rPr>
          <w:rFonts w:asciiTheme="minorHAnsi" w:hAnsiTheme="minorHAnsi" w:cs="Helvetica"/>
          <w:b/>
        </w:rPr>
        <w:t xml:space="preserve">  </w:t>
      </w:r>
    </w:p>
    <w:p w:rsidR="00C91410" w:rsidRPr="00ED3A8B" w:rsidRDefault="00C35593" w:rsidP="003E67A6">
      <w:pPr>
        <w:pStyle w:val="Listeavsnitt"/>
        <w:spacing w:after="0"/>
        <w:ind w:left="0"/>
        <w:jc w:val="both"/>
        <w:rPr>
          <w:rFonts w:asciiTheme="minorHAnsi" w:hAnsiTheme="minorHAnsi" w:cs="Helvetica"/>
          <w:sz w:val="24"/>
          <w:szCs w:val="24"/>
        </w:rPr>
      </w:pPr>
      <w:r w:rsidRPr="00ED3A8B">
        <w:rPr>
          <w:rFonts w:asciiTheme="minorHAnsi" w:hAnsiTheme="minorHAnsi" w:cs="Helvetica"/>
          <w:sz w:val="24"/>
          <w:szCs w:val="24"/>
        </w:rPr>
        <w:t>Gjennom anskuelige skjemaer gir Bermejo/Santamaria (2011) met</w:t>
      </w:r>
      <w:r w:rsidR="0067098F" w:rsidRPr="00ED3A8B">
        <w:rPr>
          <w:rFonts w:asciiTheme="minorHAnsi" w:hAnsiTheme="minorHAnsi" w:cs="Helvetica"/>
          <w:sz w:val="24"/>
          <w:szCs w:val="24"/>
        </w:rPr>
        <w:t>odisk veiledning i</w:t>
      </w:r>
      <w:r w:rsidRPr="00ED3A8B">
        <w:rPr>
          <w:rFonts w:asciiTheme="minorHAnsi" w:hAnsiTheme="minorHAnsi" w:cs="Helvetica"/>
          <w:sz w:val="24"/>
          <w:szCs w:val="24"/>
        </w:rPr>
        <w:t xml:space="preserve"> hvordan man kan holde ut</w:t>
      </w:r>
      <w:r w:rsidR="00756042" w:rsidRPr="00ED3A8B">
        <w:rPr>
          <w:rFonts w:asciiTheme="minorHAnsi" w:hAnsiTheme="minorHAnsi" w:cs="Helvetica"/>
          <w:sz w:val="24"/>
          <w:szCs w:val="24"/>
        </w:rPr>
        <w:t xml:space="preserve"> gjennom de verste nedturene</w:t>
      </w:r>
      <w:r w:rsidR="009A54E2" w:rsidRPr="00ED3A8B">
        <w:rPr>
          <w:rFonts w:asciiTheme="minorHAnsi" w:hAnsiTheme="minorHAnsi" w:cs="Helvetica"/>
          <w:sz w:val="24"/>
          <w:szCs w:val="24"/>
        </w:rPr>
        <w:t>, etter tapet av en nær person</w:t>
      </w:r>
      <w:r w:rsidR="00756042" w:rsidRPr="00ED3A8B">
        <w:rPr>
          <w:rFonts w:asciiTheme="minorHAnsi" w:hAnsiTheme="minorHAnsi" w:cs="Helvetica"/>
          <w:sz w:val="24"/>
          <w:szCs w:val="24"/>
        </w:rPr>
        <w:t xml:space="preserve">. </w:t>
      </w:r>
    </w:p>
    <w:p w:rsidR="00474659" w:rsidRPr="00ED3A8B" w:rsidRDefault="00474659" w:rsidP="003E67A6">
      <w:pPr>
        <w:pStyle w:val="Listeavsnitt"/>
        <w:spacing w:after="0"/>
        <w:ind w:left="0"/>
        <w:jc w:val="both"/>
        <w:rPr>
          <w:rFonts w:asciiTheme="minorHAnsi" w:hAnsiTheme="minorHAnsi" w:cs="Helvetica"/>
          <w:sz w:val="24"/>
          <w:szCs w:val="24"/>
        </w:rPr>
      </w:pPr>
    </w:p>
    <w:p w:rsidR="004D3FC9" w:rsidRPr="00ED3A8B" w:rsidRDefault="0067098F" w:rsidP="003E67A6">
      <w:pPr>
        <w:pStyle w:val="Listeavsnitt"/>
        <w:spacing w:after="0"/>
        <w:ind w:left="0"/>
        <w:jc w:val="both"/>
        <w:rPr>
          <w:rFonts w:asciiTheme="minorHAnsi" w:hAnsiTheme="minorHAnsi" w:cs="Helvetica"/>
          <w:sz w:val="24"/>
          <w:szCs w:val="24"/>
        </w:rPr>
      </w:pPr>
      <w:r w:rsidRPr="00ED3A8B">
        <w:rPr>
          <w:rFonts w:asciiTheme="minorHAnsi" w:hAnsiTheme="minorHAnsi" w:cs="Helvetica"/>
          <w:sz w:val="24"/>
          <w:szCs w:val="24"/>
        </w:rPr>
        <w:t>«</w:t>
      </w:r>
      <w:r w:rsidR="00A44F70" w:rsidRPr="00ED3A8B">
        <w:rPr>
          <w:rFonts w:asciiTheme="minorHAnsi" w:hAnsiTheme="minorHAnsi" w:cs="Helvetica"/>
          <w:sz w:val="24"/>
          <w:szCs w:val="24"/>
        </w:rPr>
        <w:t>Sorgens parasitter</w:t>
      </w:r>
      <w:r w:rsidRPr="00ED3A8B">
        <w:rPr>
          <w:rFonts w:asciiTheme="minorHAnsi" w:hAnsiTheme="minorHAnsi" w:cs="Helvetica"/>
          <w:sz w:val="24"/>
          <w:szCs w:val="24"/>
        </w:rPr>
        <w:t xml:space="preserve">» er en teknisk betegnelse som brukes om sorg som «setter seg fast», og som fører til </w:t>
      </w:r>
      <w:r w:rsidR="001206C9" w:rsidRPr="00ED3A8B">
        <w:rPr>
          <w:rFonts w:asciiTheme="minorHAnsi" w:hAnsiTheme="minorHAnsi" w:cs="Helvetica"/>
          <w:sz w:val="24"/>
          <w:szCs w:val="24"/>
        </w:rPr>
        <w:t xml:space="preserve">angst, </w:t>
      </w:r>
      <w:r w:rsidR="00CB0BE4" w:rsidRPr="00ED3A8B">
        <w:rPr>
          <w:rFonts w:asciiTheme="minorHAnsi" w:hAnsiTheme="minorHAnsi" w:cs="Helvetica"/>
          <w:sz w:val="24"/>
          <w:szCs w:val="24"/>
        </w:rPr>
        <w:t xml:space="preserve">raseri, </w:t>
      </w:r>
      <w:r w:rsidR="001206C9" w:rsidRPr="00ED3A8B">
        <w:rPr>
          <w:rFonts w:asciiTheme="minorHAnsi" w:hAnsiTheme="minorHAnsi" w:cs="Helvetica"/>
          <w:sz w:val="24"/>
          <w:szCs w:val="24"/>
        </w:rPr>
        <w:t xml:space="preserve">langvarig melankoli og </w:t>
      </w:r>
      <w:r w:rsidR="001206C9" w:rsidRPr="00ED3A8B">
        <w:rPr>
          <w:rFonts w:asciiTheme="minorHAnsi" w:hAnsiTheme="minorHAnsi" w:cs="Helvetica"/>
          <w:i/>
          <w:sz w:val="24"/>
          <w:szCs w:val="24"/>
        </w:rPr>
        <w:t>«ønske om ikke å ville leve videre»</w:t>
      </w:r>
      <w:r w:rsidR="00CB0BE4" w:rsidRPr="00ED3A8B">
        <w:rPr>
          <w:rFonts w:asciiTheme="minorHAnsi" w:hAnsiTheme="minorHAnsi" w:cs="Helvetica"/>
          <w:sz w:val="24"/>
          <w:szCs w:val="24"/>
        </w:rPr>
        <w:t>.</w:t>
      </w:r>
      <w:r w:rsidR="003178A7" w:rsidRPr="00ED3A8B">
        <w:rPr>
          <w:rFonts w:asciiTheme="minorHAnsi" w:hAnsiTheme="minorHAnsi" w:cs="Helvetica"/>
          <w:sz w:val="24"/>
          <w:szCs w:val="24"/>
        </w:rPr>
        <w:t xml:space="preserve"> </w:t>
      </w:r>
      <w:r w:rsidR="00217DCC" w:rsidRPr="00ED3A8B">
        <w:rPr>
          <w:rFonts w:asciiTheme="minorHAnsi" w:hAnsiTheme="minorHAnsi" w:cs="Helvetica"/>
          <w:sz w:val="24"/>
          <w:szCs w:val="24"/>
        </w:rPr>
        <w:t>Slike negat</w:t>
      </w:r>
      <w:r w:rsidR="0053201B" w:rsidRPr="00ED3A8B">
        <w:rPr>
          <w:rFonts w:asciiTheme="minorHAnsi" w:hAnsiTheme="minorHAnsi" w:cs="Helvetica"/>
          <w:sz w:val="24"/>
          <w:szCs w:val="24"/>
        </w:rPr>
        <w:t>ive effekter av sorg</w:t>
      </w:r>
      <w:r w:rsidR="00217DCC" w:rsidRPr="00ED3A8B">
        <w:rPr>
          <w:rFonts w:asciiTheme="minorHAnsi" w:hAnsiTheme="minorHAnsi" w:cs="Helvetica"/>
          <w:sz w:val="24"/>
          <w:szCs w:val="24"/>
        </w:rPr>
        <w:t xml:space="preserve"> kan over lengre tid lamme en persons evne til</w:t>
      </w:r>
      <w:r w:rsidR="00AB345F" w:rsidRPr="00ED3A8B">
        <w:rPr>
          <w:rFonts w:asciiTheme="minorHAnsi" w:hAnsiTheme="minorHAnsi" w:cs="Helvetica"/>
          <w:sz w:val="24"/>
          <w:szCs w:val="24"/>
        </w:rPr>
        <w:t xml:space="preserve"> </w:t>
      </w:r>
      <w:r w:rsidR="008D3897" w:rsidRPr="00ED3A8B">
        <w:rPr>
          <w:rFonts w:asciiTheme="minorHAnsi" w:hAnsiTheme="minorHAnsi" w:cs="Helvetica"/>
          <w:sz w:val="24"/>
          <w:szCs w:val="24"/>
        </w:rPr>
        <w:t>å ta beslutninger</w:t>
      </w:r>
      <w:r w:rsidR="00841E1E" w:rsidRPr="00ED3A8B">
        <w:rPr>
          <w:rFonts w:asciiTheme="minorHAnsi" w:hAnsiTheme="minorHAnsi" w:cs="Helvetica"/>
          <w:sz w:val="24"/>
          <w:szCs w:val="24"/>
        </w:rPr>
        <w:t>.</w:t>
      </w:r>
      <w:r w:rsidR="0066536B" w:rsidRPr="00ED3A8B">
        <w:rPr>
          <w:rFonts w:asciiTheme="minorHAnsi" w:hAnsiTheme="minorHAnsi" w:cs="Helvetica"/>
          <w:sz w:val="24"/>
          <w:szCs w:val="24"/>
        </w:rPr>
        <w:t xml:space="preserve">  Øvelser i å «ta beslutninger</w:t>
      </w:r>
      <w:r w:rsidR="0053201B" w:rsidRPr="00ED3A8B">
        <w:rPr>
          <w:rFonts w:asciiTheme="minorHAnsi" w:hAnsiTheme="minorHAnsi" w:cs="Helvetica"/>
          <w:sz w:val="24"/>
          <w:szCs w:val="24"/>
        </w:rPr>
        <w:t xml:space="preserve">» kan </w:t>
      </w:r>
      <w:r w:rsidR="0066536B" w:rsidRPr="00ED3A8B">
        <w:rPr>
          <w:rFonts w:asciiTheme="minorHAnsi" w:hAnsiTheme="minorHAnsi" w:cs="Helvetica"/>
          <w:sz w:val="24"/>
          <w:szCs w:val="24"/>
        </w:rPr>
        <w:t xml:space="preserve">være en adekvat metode for å komme tilbake til et normalt liv. </w:t>
      </w:r>
      <w:r w:rsidR="00FC3C98" w:rsidRPr="00ED3A8B">
        <w:rPr>
          <w:rFonts w:asciiTheme="minorHAnsi" w:hAnsiTheme="minorHAnsi" w:cs="Helvetica"/>
          <w:sz w:val="24"/>
          <w:szCs w:val="24"/>
        </w:rPr>
        <w:t xml:space="preserve">«Frigjørende samtaler» med en terapeut, en nær venn, eller en god mor, </w:t>
      </w:r>
      <w:r w:rsidR="00A11915" w:rsidRPr="00ED3A8B">
        <w:rPr>
          <w:rFonts w:asciiTheme="minorHAnsi" w:hAnsiTheme="minorHAnsi" w:cs="Helvetica"/>
          <w:sz w:val="24"/>
          <w:szCs w:val="24"/>
        </w:rPr>
        <w:t xml:space="preserve">kan </w:t>
      </w:r>
      <w:r w:rsidR="006C0DCE" w:rsidRPr="00ED3A8B">
        <w:rPr>
          <w:rFonts w:asciiTheme="minorHAnsi" w:hAnsiTheme="minorHAnsi" w:cs="Helvetica"/>
          <w:sz w:val="24"/>
          <w:szCs w:val="24"/>
        </w:rPr>
        <w:t>også</w:t>
      </w:r>
      <w:r w:rsidR="00A11915" w:rsidRPr="00ED3A8B">
        <w:rPr>
          <w:rFonts w:asciiTheme="minorHAnsi" w:hAnsiTheme="minorHAnsi" w:cs="Helvetica"/>
          <w:sz w:val="24"/>
          <w:szCs w:val="24"/>
        </w:rPr>
        <w:t xml:space="preserve"> være god hjelp til å komme seg vekk fra </w:t>
      </w:r>
      <w:r w:rsidR="009A2DFC" w:rsidRPr="00ED3A8B">
        <w:rPr>
          <w:rFonts w:asciiTheme="minorHAnsi" w:hAnsiTheme="minorHAnsi" w:cs="Helvetica"/>
          <w:sz w:val="24"/>
          <w:szCs w:val="24"/>
        </w:rPr>
        <w:t>vrangforestillinger som ikke har no</w:t>
      </w:r>
      <w:r w:rsidR="00E24C3D" w:rsidRPr="00ED3A8B">
        <w:rPr>
          <w:rFonts w:asciiTheme="minorHAnsi" w:hAnsiTheme="minorHAnsi" w:cs="Helvetica"/>
          <w:sz w:val="24"/>
          <w:szCs w:val="24"/>
        </w:rPr>
        <w:t>e å gjøre med virkeligheten</w:t>
      </w:r>
      <w:r w:rsidR="00841E1E" w:rsidRPr="00ED3A8B">
        <w:rPr>
          <w:rFonts w:asciiTheme="minorHAnsi" w:hAnsiTheme="minorHAnsi" w:cs="Helvetica"/>
          <w:sz w:val="24"/>
          <w:szCs w:val="24"/>
        </w:rPr>
        <w:t>.</w:t>
      </w:r>
      <w:r w:rsidR="00A11915" w:rsidRPr="00ED3A8B">
        <w:rPr>
          <w:rFonts w:asciiTheme="minorHAnsi" w:hAnsiTheme="minorHAnsi" w:cs="Helvetica"/>
          <w:sz w:val="24"/>
          <w:szCs w:val="24"/>
        </w:rPr>
        <w:t xml:space="preserve"> </w:t>
      </w:r>
      <w:r w:rsidR="00FC3C98" w:rsidRPr="00ED3A8B">
        <w:rPr>
          <w:rFonts w:asciiTheme="minorHAnsi" w:hAnsiTheme="minorHAnsi" w:cs="Helvetica"/>
          <w:sz w:val="24"/>
          <w:szCs w:val="24"/>
        </w:rPr>
        <w:t xml:space="preserve"> </w:t>
      </w:r>
      <w:r w:rsidR="00CB0BE4" w:rsidRPr="00ED3A8B">
        <w:rPr>
          <w:rFonts w:asciiTheme="minorHAnsi" w:hAnsiTheme="minorHAnsi" w:cs="Helvetica"/>
          <w:sz w:val="24"/>
          <w:szCs w:val="24"/>
        </w:rPr>
        <w:t xml:space="preserve"> </w:t>
      </w:r>
      <w:r w:rsidR="001206C9" w:rsidRPr="00ED3A8B">
        <w:rPr>
          <w:rFonts w:asciiTheme="minorHAnsi" w:hAnsiTheme="minorHAnsi" w:cs="Helvetica"/>
          <w:sz w:val="24"/>
          <w:szCs w:val="24"/>
        </w:rPr>
        <w:t xml:space="preserve"> </w:t>
      </w:r>
      <w:r w:rsidR="00A44F70" w:rsidRPr="00ED3A8B">
        <w:rPr>
          <w:rFonts w:asciiTheme="minorHAnsi" w:hAnsiTheme="minorHAnsi" w:cs="Helvetica"/>
          <w:sz w:val="24"/>
          <w:szCs w:val="24"/>
        </w:rPr>
        <w:t xml:space="preserve"> </w:t>
      </w:r>
    </w:p>
    <w:p w:rsidR="004D3FC9" w:rsidRPr="00ED3A8B" w:rsidRDefault="004D3FC9" w:rsidP="003E67A6">
      <w:pPr>
        <w:pStyle w:val="Listeavsnitt"/>
        <w:spacing w:after="0"/>
        <w:ind w:left="0"/>
        <w:jc w:val="both"/>
        <w:rPr>
          <w:rFonts w:asciiTheme="minorHAnsi" w:hAnsiTheme="minorHAnsi" w:cs="Helvetica"/>
          <w:sz w:val="24"/>
          <w:szCs w:val="24"/>
        </w:rPr>
      </w:pPr>
    </w:p>
    <w:p w:rsidR="00D021F0" w:rsidRPr="00ED3A8B" w:rsidRDefault="0006717E" w:rsidP="003E67A6">
      <w:pPr>
        <w:pStyle w:val="Listeavsnitt"/>
        <w:spacing w:after="0"/>
        <w:ind w:left="0"/>
        <w:jc w:val="both"/>
        <w:rPr>
          <w:rFonts w:asciiTheme="minorHAnsi" w:hAnsiTheme="minorHAnsi" w:cs="Helvetica"/>
          <w:sz w:val="24"/>
          <w:szCs w:val="24"/>
        </w:rPr>
      </w:pPr>
      <w:r w:rsidRPr="00ED3A8B">
        <w:rPr>
          <w:rFonts w:asciiTheme="minorHAnsi" w:hAnsiTheme="minorHAnsi" w:cs="Helvetica"/>
          <w:b/>
          <w:sz w:val="24"/>
          <w:szCs w:val="24"/>
        </w:rPr>
        <w:t>Samtalen</w:t>
      </w:r>
    </w:p>
    <w:p w:rsidR="0050199F" w:rsidRPr="00ED3A8B" w:rsidRDefault="00523993" w:rsidP="003E67A6">
      <w:pPr>
        <w:pStyle w:val="Listeavsnitt"/>
        <w:spacing w:after="0"/>
        <w:ind w:left="0"/>
        <w:jc w:val="both"/>
        <w:rPr>
          <w:rFonts w:asciiTheme="minorHAnsi" w:hAnsiTheme="minorHAnsi" w:cs="Helvetica"/>
          <w:sz w:val="24"/>
          <w:szCs w:val="24"/>
        </w:rPr>
      </w:pPr>
      <w:r w:rsidRPr="00ED3A8B">
        <w:rPr>
          <w:rFonts w:asciiTheme="minorHAnsi" w:hAnsiTheme="minorHAnsi" w:cs="Helvetica"/>
          <w:sz w:val="24"/>
          <w:szCs w:val="24"/>
        </w:rPr>
        <w:t xml:space="preserve">Blant </w:t>
      </w:r>
      <w:r w:rsidR="00423E85" w:rsidRPr="00ED3A8B">
        <w:rPr>
          <w:rFonts w:asciiTheme="minorHAnsi" w:hAnsiTheme="minorHAnsi" w:cs="Helvetica"/>
          <w:sz w:val="24"/>
          <w:szCs w:val="24"/>
        </w:rPr>
        <w:t>metoder som brukes for å hjelpe mennesker i sorg</w:t>
      </w:r>
      <w:r w:rsidR="001B4251" w:rsidRPr="00ED3A8B">
        <w:rPr>
          <w:rFonts w:asciiTheme="minorHAnsi" w:hAnsiTheme="minorHAnsi" w:cs="Helvetica"/>
          <w:sz w:val="24"/>
          <w:szCs w:val="24"/>
        </w:rPr>
        <w:t>, er</w:t>
      </w:r>
      <w:r w:rsidR="00423E85" w:rsidRPr="00ED3A8B">
        <w:rPr>
          <w:rFonts w:asciiTheme="minorHAnsi" w:hAnsiTheme="minorHAnsi" w:cs="Helvetica"/>
          <w:sz w:val="24"/>
          <w:szCs w:val="24"/>
        </w:rPr>
        <w:t xml:space="preserve"> </w:t>
      </w:r>
      <w:r w:rsidR="00B045C7" w:rsidRPr="00ED3A8B">
        <w:rPr>
          <w:rFonts w:asciiTheme="minorHAnsi" w:hAnsiTheme="minorHAnsi" w:cs="Helvetica"/>
          <w:sz w:val="24"/>
          <w:szCs w:val="24"/>
        </w:rPr>
        <w:t>s</w:t>
      </w:r>
      <w:r w:rsidR="00423E85" w:rsidRPr="00ED3A8B">
        <w:rPr>
          <w:rFonts w:asciiTheme="minorHAnsi" w:hAnsiTheme="minorHAnsi" w:cs="Helvetica"/>
          <w:sz w:val="24"/>
          <w:szCs w:val="24"/>
        </w:rPr>
        <w:t>amtalen</w:t>
      </w:r>
      <w:r w:rsidR="00400086" w:rsidRPr="00ED3A8B">
        <w:rPr>
          <w:rFonts w:asciiTheme="minorHAnsi" w:hAnsiTheme="minorHAnsi" w:cs="Helvetica"/>
          <w:sz w:val="24"/>
          <w:szCs w:val="24"/>
        </w:rPr>
        <w:t xml:space="preserve"> </w:t>
      </w:r>
      <w:r w:rsidR="00423E85" w:rsidRPr="00ED3A8B">
        <w:rPr>
          <w:rFonts w:asciiTheme="minorHAnsi" w:hAnsiTheme="minorHAnsi" w:cs="Helvetica"/>
          <w:sz w:val="24"/>
          <w:szCs w:val="24"/>
        </w:rPr>
        <w:t xml:space="preserve">den </w:t>
      </w:r>
      <w:r w:rsidR="00400086" w:rsidRPr="00ED3A8B">
        <w:rPr>
          <w:rFonts w:asciiTheme="minorHAnsi" w:hAnsiTheme="minorHAnsi" w:cs="Helvetica"/>
          <w:sz w:val="24"/>
          <w:szCs w:val="24"/>
        </w:rPr>
        <w:t>mest brukte.</w:t>
      </w:r>
      <w:r w:rsidR="00786187" w:rsidRPr="00ED3A8B">
        <w:rPr>
          <w:rFonts w:asciiTheme="minorHAnsi" w:hAnsiTheme="minorHAnsi" w:cs="Helvetica"/>
          <w:sz w:val="24"/>
          <w:szCs w:val="24"/>
        </w:rPr>
        <w:t xml:space="preserve"> </w:t>
      </w:r>
      <w:r w:rsidR="00E522B8" w:rsidRPr="00ED3A8B">
        <w:rPr>
          <w:rFonts w:asciiTheme="minorHAnsi" w:hAnsiTheme="minorHAnsi" w:cs="Helvetica"/>
          <w:sz w:val="24"/>
          <w:szCs w:val="24"/>
        </w:rPr>
        <w:t>(</w:t>
      </w:r>
      <w:r w:rsidR="00792778" w:rsidRPr="00ED3A8B">
        <w:rPr>
          <w:rFonts w:asciiTheme="minorHAnsi" w:hAnsiTheme="minorHAnsi" w:cs="Helvetica"/>
          <w:sz w:val="24"/>
          <w:szCs w:val="24"/>
        </w:rPr>
        <w:t xml:space="preserve">Norsk ekspertise har imidlertid anmerket at denne metoden er best egnet for </w:t>
      </w:r>
      <w:r w:rsidR="00423E85" w:rsidRPr="00ED3A8B">
        <w:rPr>
          <w:rFonts w:asciiTheme="minorHAnsi" w:hAnsiTheme="minorHAnsi" w:cs="Helvetica"/>
          <w:sz w:val="24"/>
          <w:szCs w:val="24"/>
        </w:rPr>
        <w:t>kvinner</w:t>
      </w:r>
      <w:r w:rsidR="009C0FD4" w:rsidRPr="00ED3A8B">
        <w:rPr>
          <w:rFonts w:asciiTheme="minorHAnsi" w:hAnsiTheme="minorHAnsi" w:cs="Helvetica"/>
          <w:sz w:val="24"/>
          <w:szCs w:val="24"/>
        </w:rPr>
        <w:t xml:space="preserve"> - </w:t>
      </w:r>
      <w:r w:rsidR="00E61495" w:rsidRPr="00ED3A8B">
        <w:rPr>
          <w:rFonts w:asciiTheme="minorHAnsi" w:hAnsiTheme="minorHAnsi" w:cs="Helvetica"/>
          <w:sz w:val="24"/>
          <w:szCs w:val="24"/>
        </w:rPr>
        <w:t>Stray/</w:t>
      </w:r>
      <w:r w:rsidR="009C0FD4" w:rsidRPr="00ED3A8B">
        <w:rPr>
          <w:rFonts w:asciiTheme="minorHAnsi" w:hAnsiTheme="minorHAnsi" w:cs="Helvetica"/>
          <w:sz w:val="24"/>
          <w:szCs w:val="24"/>
        </w:rPr>
        <w:t>Ekvik</w:t>
      </w:r>
      <w:r w:rsidR="00423E85" w:rsidRPr="00ED3A8B">
        <w:rPr>
          <w:rStyle w:val="Fotnotereferanse"/>
          <w:rFonts w:asciiTheme="minorHAnsi" w:hAnsiTheme="minorHAnsi" w:cs="Helvetica"/>
          <w:sz w:val="24"/>
          <w:szCs w:val="24"/>
        </w:rPr>
        <w:footnoteReference w:id="12"/>
      </w:r>
      <w:r w:rsidR="009C0FD4" w:rsidRPr="00ED3A8B">
        <w:rPr>
          <w:rFonts w:asciiTheme="minorHAnsi" w:hAnsiTheme="minorHAnsi" w:cs="Helvetica"/>
          <w:sz w:val="24"/>
          <w:szCs w:val="24"/>
        </w:rPr>
        <w:t>)</w:t>
      </w:r>
      <w:r w:rsidR="0050511C" w:rsidRPr="00ED3A8B">
        <w:rPr>
          <w:rFonts w:asciiTheme="minorHAnsi" w:hAnsiTheme="minorHAnsi" w:cs="Helvetica"/>
          <w:sz w:val="24"/>
          <w:szCs w:val="24"/>
        </w:rPr>
        <w:t>.</w:t>
      </w:r>
      <w:r w:rsidR="00423E85" w:rsidRPr="00ED3A8B">
        <w:rPr>
          <w:rFonts w:asciiTheme="minorHAnsi" w:hAnsiTheme="minorHAnsi" w:cs="Helvetica"/>
          <w:sz w:val="24"/>
          <w:szCs w:val="24"/>
        </w:rPr>
        <w:t xml:space="preserve"> </w:t>
      </w:r>
      <w:r w:rsidR="008D430B" w:rsidRPr="00ED3A8B">
        <w:rPr>
          <w:rFonts w:asciiTheme="minorHAnsi" w:hAnsiTheme="minorHAnsi" w:cs="Helvetica"/>
          <w:sz w:val="24"/>
          <w:szCs w:val="24"/>
        </w:rPr>
        <w:t>Bermejo (1998) understreker at hjelperen/s</w:t>
      </w:r>
      <w:r w:rsidR="00456A54" w:rsidRPr="00ED3A8B">
        <w:rPr>
          <w:rFonts w:asciiTheme="minorHAnsi" w:hAnsiTheme="minorHAnsi" w:cs="Helvetica"/>
          <w:sz w:val="24"/>
          <w:szCs w:val="24"/>
        </w:rPr>
        <w:t xml:space="preserve">jelesørgeren </w:t>
      </w:r>
      <w:r w:rsidR="008D430B" w:rsidRPr="00ED3A8B">
        <w:rPr>
          <w:rFonts w:asciiTheme="minorHAnsi" w:hAnsiTheme="minorHAnsi" w:cs="Helvetica"/>
          <w:sz w:val="24"/>
          <w:szCs w:val="24"/>
        </w:rPr>
        <w:t xml:space="preserve">ikke </w:t>
      </w:r>
      <w:r w:rsidR="00456A54" w:rsidRPr="00ED3A8B">
        <w:rPr>
          <w:rFonts w:asciiTheme="minorHAnsi" w:hAnsiTheme="minorHAnsi" w:cs="Helvetica"/>
          <w:sz w:val="24"/>
          <w:szCs w:val="24"/>
        </w:rPr>
        <w:t>skal gå inn i behandlerens rolle (</w:t>
      </w:r>
      <w:r w:rsidR="00CB64EF" w:rsidRPr="00ED3A8B">
        <w:rPr>
          <w:rFonts w:asciiTheme="minorHAnsi" w:hAnsiTheme="minorHAnsi" w:cs="Helvetica"/>
          <w:sz w:val="24"/>
          <w:szCs w:val="24"/>
        </w:rPr>
        <w:t xml:space="preserve">vi er ikke </w:t>
      </w:r>
      <w:r w:rsidR="00456A54" w:rsidRPr="00ED3A8B">
        <w:rPr>
          <w:rFonts w:asciiTheme="minorHAnsi" w:hAnsiTheme="minorHAnsi" w:cs="Helvetica"/>
          <w:sz w:val="24"/>
          <w:szCs w:val="24"/>
        </w:rPr>
        <w:t>psykiatere), men vær</w:t>
      </w:r>
      <w:r w:rsidR="006325F2" w:rsidRPr="00ED3A8B">
        <w:rPr>
          <w:rFonts w:asciiTheme="minorHAnsi" w:hAnsiTheme="minorHAnsi" w:cs="Helvetica"/>
          <w:sz w:val="24"/>
          <w:szCs w:val="24"/>
        </w:rPr>
        <w:t>e empatisk nærværende og lytte til</w:t>
      </w:r>
      <w:r w:rsidR="00456A54" w:rsidRPr="00ED3A8B">
        <w:rPr>
          <w:rFonts w:asciiTheme="minorHAnsi" w:hAnsiTheme="minorHAnsi" w:cs="Helvetica"/>
          <w:sz w:val="24"/>
          <w:szCs w:val="24"/>
        </w:rPr>
        <w:t xml:space="preserve"> alt den sørgende har på hjertet. </w:t>
      </w:r>
      <w:r w:rsidR="0025483C" w:rsidRPr="00ED3A8B">
        <w:rPr>
          <w:rFonts w:asciiTheme="minorHAnsi" w:hAnsiTheme="minorHAnsi" w:cs="Helvetica"/>
          <w:sz w:val="24"/>
          <w:szCs w:val="24"/>
        </w:rPr>
        <w:t>En v</w:t>
      </w:r>
      <w:r w:rsidR="003445BC" w:rsidRPr="00ED3A8B">
        <w:rPr>
          <w:rFonts w:asciiTheme="minorHAnsi" w:hAnsiTheme="minorHAnsi" w:cs="Helvetica"/>
          <w:sz w:val="24"/>
          <w:szCs w:val="24"/>
        </w:rPr>
        <w:t xml:space="preserve">eileder skal </w:t>
      </w:r>
      <w:r w:rsidR="0025483C" w:rsidRPr="00ED3A8B">
        <w:rPr>
          <w:rFonts w:asciiTheme="minorHAnsi" w:hAnsiTheme="minorHAnsi" w:cs="Helvetica"/>
          <w:sz w:val="24"/>
          <w:szCs w:val="24"/>
        </w:rPr>
        <w:t>i «hjelpe-rollen» (</w:t>
      </w:r>
      <w:r w:rsidR="0025483C" w:rsidRPr="00ED3A8B">
        <w:rPr>
          <w:rFonts w:asciiTheme="minorHAnsi" w:hAnsiTheme="minorHAnsi" w:cs="Helvetica"/>
          <w:i/>
          <w:sz w:val="24"/>
          <w:szCs w:val="24"/>
        </w:rPr>
        <w:t>relacion de ayuda</w:t>
      </w:r>
      <w:r w:rsidR="0025483C" w:rsidRPr="00ED3A8B">
        <w:rPr>
          <w:rFonts w:asciiTheme="minorHAnsi" w:hAnsiTheme="minorHAnsi" w:cs="Helvetica"/>
          <w:sz w:val="24"/>
          <w:szCs w:val="24"/>
        </w:rPr>
        <w:t xml:space="preserve">) </w:t>
      </w:r>
      <w:r w:rsidR="003445BC" w:rsidRPr="00ED3A8B">
        <w:rPr>
          <w:rFonts w:asciiTheme="minorHAnsi" w:hAnsiTheme="minorHAnsi" w:cs="Helvetica"/>
          <w:sz w:val="24"/>
          <w:szCs w:val="24"/>
        </w:rPr>
        <w:t>ikke felle moralsk</w:t>
      </w:r>
      <w:r w:rsidR="00D30905" w:rsidRPr="00ED3A8B">
        <w:rPr>
          <w:rFonts w:asciiTheme="minorHAnsi" w:hAnsiTheme="minorHAnsi" w:cs="Helvetica"/>
          <w:sz w:val="24"/>
          <w:szCs w:val="24"/>
        </w:rPr>
        <w:t>e dommer</w:t>
      </w:r>
      <w:r w:rsidR="003445BC" w:rsidRPr="00ED3A8B">
        <w:rPr>
          <w:rFonts w:asciiTheme="minorHAnsi" w:hAnsiTheme="minorHAnsi" w:cs="Helvetica"/>
          <w:sz w:val="24"/>
          <w:szCs w:val="24"/>
        </w:rPr>
        <w:t xml:space="preserve"> over uakseptable følelser eller synspunkter</w:t>
      </w:r>
      <w:r w:rsidR="00BD02C6" w:rsidRPr="00ED3A8B">
        <w:rPr>
          <w:rFonts w:asciiTheme="minorHAnsi" w:hAnsiTheme="minorHAnsi" w:cs="Helvetica"/>
          <w:sz w:val="24"/>
          <w:szCs w:val="24"/>
        </w:rPr>
        <w:t xml:space="preserve"> som kommer fra et menneske i sorg</w:t>
      </w:r>
      <w:r w:rsidR="003445E6" w:rsidRPr="00ED3A8B">
        <w:rPr>
          <w:rFonts w:asciiTheme="minorHAnsi" w:hAnsiTheme="minorHAnsi" w:cs="Helvetica"/>
          <w:sz w:val="24"/>
          <w:szCs w:val="24"/>
        </w:rPr>
        <w:t xml:space="preserve">, men lytte til alt den rammede har på hjertet. </w:t>
      </w:r>
      <w:r w:rsidR="000D4876" w:rsidRPr="00ED3A8B">
        <w:rPr>
          <w:rFonts w:asciiTheme="minorHAnsi" w:hAnsiTheme="minorHAnsi" w:cs="Helvetica"/>
          <w:sz w:val="24"/>
          <w:szCs w:val="24"/>
        </w:rPr>
        <w:t xml:space="preserve">Når «konfidenten» – ved et </w:t>
      </w:r>
      <w:r w:rsidR="00875993" w:rsidRPr="00ED3A8B">
        <w:rPr>
          <w:rFonts w:asciiTheme="minorHAnsi" w:hAnsiTheme="minorHAnsi" w:cs="Helvetica"/>
          <w:sz w:val="24"/>
          <w:szCs w:val="24"/>
        </w:rPr>
        <w:t xml:space="preserve">senere </w:t>
      </w:r>
      <w:r w:rsidR="000D4876" w:rsidRPr="00ED3A8B">
        <w:rPr>
          <w:rFonts w:asciiTheme="minorHAnsi" w:hAnsiTheme="minorHAnsi" w:cs="Helvetica"/>
          <w:sz w:val="24"/>
          <w:szCs w:val="24"/>
        </w:rPr>
        <w:t xml:space="preserve">tidspunkt - er mer mottakelig for korreksjon, kan «hjelperen» konfrontere og korrigere </w:t>
      </w:r>
      <w:r w:rsidR="00FA6B16" w:rsidRPr="00ED3A8B">
        <w:rPr>
          <w:rFonts w:asciiTheme="minorHAnsi" w:hAnsiTheme="minorHAnsi" w:cs="Helvetica"/>
          <w:sz w:val="24"/>
          <w:szCs w:val="24"/>
        </w:rPr>
        <w:t>fastlåste synspunkter gjennom klok veiledning.</w:t>
      </w:r>
    </w:p>
    <w:p w:rsidR="00002E60" w:rsidRPr="00ED3A8B" w:rsidRDefault="00002E60" w:rsidP="003E67A6">
      <w:pPr>
        <w:pStyle w:val="Listeavsnitt"/>
        <w:spacing w:after="0"/>
        <w:ind w:left="0"/>
        <w:jc w:val="both"/>
        <w:rPr>
          <w:rFonts w:asciiTheme="minorHAnsi" w:hAnsiTheme="minorHAnsi" w:cs="Helvetica"/>
          <w:sz w:val="28"/>
          <w:szCs w:val="24"/>
        </w:rPr>
      </w:pPr>
    </w:p>
    <w:p w:rsidR="00BE326A" w:rsidRPr="00ED3A8B" w:rsidRDefault="000D2A81" w:rsidP="003E67A6">
      <w:pPr>
        <w:spacing w:after="0" w:line="240" w:lineRule="auto"/>
        <w:jc w:val="both"/>
        <w:textAlignment w:val="top"/>
        <w:rPr>
          <w:rFonts w:asciiTheme="minorHAnsi" w:hAnsiTheme="minorHAnsi"/>
          <w:b/>
          <w:sz w:val="28"/>
          <w:szCs w:val="24"/>
          <w:lang w:val="es-ES"/>
        </w:rPr>
      </w:pPr>
      <w:r w:rsidRPr="00ED3A8B">
        <w:rPr>
          <w:rFonts w:asciiTheme="minorHAnsi" w:hAnsiTheme="minorHAnsi"/>
          <w:b/>
          <w:sz w:val="28"/>
          <w:szCs w:val="24"/>
          <w:lang w:val="es-ES"/>
        </w:rPr>
        <w:t>Da</w:t>
      </w:r>
      <w:r w:rsidR="003105C5" w:rsidRPr="00ED3A8B">
        <w:rPr>
          <w:rFonts w:asciiTheme="minorHAnsi" w:hAnsiTheme="minorHAnsi"/>
          <w:b/>
          <w:sz w:val="28"/>
          <w:szCs w:val="24"/>
          <w:lang w:val="es-ES"/>
        </w:rPr>
        <w:t xml:space="preserve">ger med sorg </w:t>
      </w:r>
      <w:r w:rsidR="005918CD" w:rsidRPr="00ED3A8B">
        <w:rPr>
          <w:rFonts w:asciiTheme="minorHAnsi" w:hAnsiTheme="minorHAnsi"/>
          <w:b/>
          <w:sz w:val="28"/>
          <w:szCs w:val="24"/>
          <w:lang w:val="es-ES"/>
        </w:rPr>
        <w:t>–</w:t>
      </w:r>
      <w:r w:rsidR="003105C5" w:rsidRPr="00ED3A8B">
        <w:rPr>
          <w:rFonts w:asciiTheme="minorHAnsi" w:hAnsiTheme="minorHAnsi"/>
          <w:b/>
          <w:sz w:val="28"/>
          <w:szCs w:val="24"/>
          <w:lang w:val="es-ES"/>
        </w:rPr>
        <w:t xml:space="preserve"> </w:t>
      </w:r>
      <w:r w:rsidR="005918CD" w:rsidRPr="00ED3A8B">
        <w:rPr>
          <w:rFonts w:asciiTheme="minorHAnsi" w:hAnsiTheme="minorHAnsi"/>
          <w:b/>
          <w:sz w:val="28"/>
          <w:szCs w:val="24"/>
          <w:lang w:val="es-ES"/>
        </w:rPr>
        <w:t>s</w:t>
      </w:r>
      <w:r w:rsidR="000611C0" w:rsidRPr="00ED3A8B">
        <w:rPr>
          <w:rFonts w:asciiTheme="minorHAnsi" w:hAnsiTheme="minorHAnsi"/>
          <w:b/>
          <w:sz w:val="28"/>
          <w:szCs w:val="24"/>
          <w:lang w:val="es-ES"/>
        </w:rPr>
        <w:t>org</w:t>
      </w:r>
      <w:r w:rsidR="00182EF1" w:rsidRPr="00ED3A8B">
        <w:rPr>
          <w:rFonts w:asciiTheme="minorHAnsi" w:hAnsiTheme="minorHAnsi"/>
          <w:b/>
          <w:sz w:val="28"/>
          <w:szCs w:val="24"/>
          <w:lang w:val="es-ES"/>
        </w:rPr>
        <w:t>seminar</w:t>
      </w:r>
      <w:r w:rsidR="005918CD" w:rsidRPr="00ED3A8B">
        <w:rPr>
          <w:rFonts w:asciiTheme="minorHAnsi" w:hAnsiTheme="minorHAnsi"/>
          <w:b/>
          <w:sz w:val="28"/>
          <w:szCs w:val="24"/>
          <w:lang w:val="es-ES"/>
        </w:rPr>
        <w:t xml:space="preserve"> i </w:t>
      </w:r>
      <w:r w:rsidR="003105C5" w:rsidRPr="00ED3A8B">
        <w:rPr>
          <w:rFonts w:asciiTheme="minorHAnsi" w:hAnsiTheme="minorHAnsi"/>
          <w:b/>
          <w:sz w:val="28"/>
          <w:szCs w:val="24"/>
          <w:lang w:val="es-ES"/>
        </w:rPr>
        <w:t>Madrid</w:t>
      </w:r>
    </w:p>
    <w:p w:rsidR="00682E5D" w:rsidRPr="00ED3A8B" w:rsidRDefault="00BE326A" w:rsidP="003E67A6">
      <w:pPr>
        <w:pStyle w:val="mortaga"/>
        <w:shd w:val="clear" w:color="auto" w:fill="FFFFFF"/>
        <w:spacing w:after="0" w:line="330" w:lineRule="atLeast"/>
        <w:jc w:val="both"/>
        <w:rPr>
          <w:rFonts w:asciiTheme="minorHAnsi" w:hAnsiTheme="minorHAnsi"/>
          <w:lang w:val="es-ES"/>
        </w:rPr>
      </w:pPr>
      <w:r w:rsidRPr="00ED3A8B">
        <w:rPr>
          <w:rFonts w:asciiTheme="minorHAnsi" w:hAnsiTheme="minorHAnsi" w:cs="Helvetica"/>
        </w:rPr>
        <w:t xml:space="preserve">I november 2013 var jeg i Madrid for å delta på </w:t>
      </w:r>
      <w:r w:rsidR="00994385">
        <w:rPr>
          <w:rFonts w:asciiTheme="minorHAnsi" w:hAnsiTheme="minorHAnsi" w:cs="Helvetica"/>
        </w:rPr>
        <w:t xml:space="preserve">det årlige </w:t>
      </w:r>
      <w:r w:rsidRPr="00ED3A8B">
        <w:rPr>
          <w:rFonts w:asciiTheme="minorHAnsi" w:hAnsiTheme="minorHAnsi" w:cs="Helvetica"/>
        </w:rPr>
        <w:t>seminaret «Dager med sorg» (</w:t>
      </w:r>
      <w:r w:rsidRPr="00ED3A8B">
        <w:rPr>
          <w:rFonts w:asciiTheme="minorHAnsi" w:hAnsiTheme="minorHAnsi" w:cs="Helvetica"/>
          <w:i/>
        </w:rPr>
        <w:t>Jornadas sobre duelo</w:t>
      </w:r>
      <w:r w:rsidRPr="00ED3A8B">
        <w:rPr>
          <w:rFonts w:asciiTheme="minorHAnsi" w:hAnsiTheme="minorHAnsi" w:cs="Helvetica"/>
        </w:rPr>
        <w:t>). Prestefore</w:t>
      </w:r>
      <w:r w:rsidR="003F78D3" w:rsidRPr="00ED3A8B">
        <w:rPr>
          <w:rFonts w:asciiTheme="minorHAnsi" w:hAnsiTheme="minorHAnsi" w:cs="Helvetica"/>
        </w:rPr>
        <w:t>ningen ga meg støtte via sitt frie internasjonale stipend</w:t>
      </w:r>
      <w:r w:rsidRPr="00ED3A8B">
        <w:rPr>
          <w:rStyle w:val="Fotnotereferanse"/>
          <w:rFonts w:asciiTheme="minorHAnsi" w:hAnsiTheme="minorHAnsi" w:cs="Helvetica"/>
        </w:rPr>
        <w:footnoteReference w:id="13"/>
      </w:r>
      <w:r w:rsidRPr="00ED3A8B">
        <w:rPr>
          <w:rFonts w:asciiTheme="minorHAnsi" w:hAnsiTheme="minorHAnsi" w:cs="Helvetica"/>
        </w:rPr>
        <w:t xml:space="preserve">. </w:t>
      </w:r>
      <w:r w:rsidRPr="00ED3A8B">
        <w:rPr>
          <w:rFonts w:asciiTheme="minorHAnsi" w:hAnsiTheme="minorHAnsi"/>
        </w:rPr>
        <w:t xml:space="preserve">Sorgseminaret hadde nærmere 300 </w:t>
      </w:r>
      <w:r w:rsidR="008B5A2E">
        <w:rPr>
          <w:rFonts w:asciiTheme="minorHAnsi" w:hAnsiTheme="minorHAnsi"/>
        </w:rPr>
        <w:t>deltakere</w:t>
      </w:r>
      <w:r w:rsidRPr="00ED3A8B">
        <w:rPr>
          <w:rFonts w:asciiTheme="minorHAnsi" w:hAnsiTheme="minorHAnsi"/>
        </w:rPr>
        <w:t>, noe som vitner om at t</w:t>
      </w:r>
      <w:r w:rsidR="00A04A29" w:rsidRPr="00ED3A8B">
        <w:rPr>
          <w:rFonts w:asciiTheme="minorHAnsi" w:hAnsiTheme="minorHAnsi"/>
        </w:rPr>
        <w:t xml:space="preserve">emaet sorg og tap </w:t>
      </w:r>
      <w:r w:rsidRPr="00ED3A8B">
        <w:rPr>
          <w:rFonts w:asciiTheme="minorHAnsi" w:hAnsiTheme="minorHAnsi"/>
        </w:rPr>
        <w:t xml:space="preserve">har et bredt nedslagsfelt. Deltakerne kom hovedsakelig fra Spania, men også fra Portugal og andre europeiske land. </w:t>
      </w:r>
      <w:r w:rsidRPr="00ED3A8B">
        <w:rPr>
          <w:rFonts w:asciiTheme="minorHAnsi" w:hAnsiTheme="minorHAnsi"/>
          <w:lang w:val="es-ES"/>
        </w:rPr>
        <w:t>Jeg var eneste nordiske deltaker.</w:t>
      </w:r>
    </w:p>
    <w:p w:rsidR="00BE326A" w:rsidRPr="00ED3A8B" w:rsidRDefault="00BE326A" w:rsidP="003E67A6">
      <w:pPr>
        <w:pStyle w:val="mortaga"/>
        <w:shd w:val="clear" w:color="auto" w:fill="FFFFFF"/>
        <w:spacing w:after="0" w:line="330" w:lineRule="atLeast"/>
        <w:jc w:val="both"/>
        <w:rPr>
          <w:rFonts w:asciiTheme="minorHAnsi" w:hAnsiTheme="minorHAnsi"/>
        </w:rPr>
      </w:pPr>
      <w:r w:rsidRPr="00ED3A8B">
        <w:rPr>
          <w:rFonts w:asciiTheme="minorHAnsi" w:hAnsiTheme="minorHAnsi"/>
        </w:rPr>
        <w:lastRenderedPageBreak/>
        <w:t xml:space="preserve">Deltakerne besto </w:t>
      </w:r>
      <w:r w:rsidRPr="00ED3A8B">
        <w:rPr>
          <w:rFonts w:asciiTheme="minorHAnsi" w:hAnsiTheme="minorHAnsi"/>
          <w:lang w:val="es-ES"/>
        </w:rPr>
        <w:t>av fagfolk fra helsesektor</w:t>
      </w:r>
      <w:r w:rsidR="00410C85" w:rsidRPr="00ED3A8B">
        <w:rPr>
          <w:rFonts w:asciiTheme="minorHAnsi" w:hAnsiTheme="minorHAnsi"/>
          <w:lang w:val="es-ES"/>
        </w:rPr>
        <w:t>eren, studenter og “frivillige”</w:t>
      </w:r>
      <w:r w:rsidRPr="00ED3A8B">
        <w:rPr>
          <w:rFonts w:asciiTheme="minorHAnsi" w:hAnsiTheme="minorHAnsi"/>
          <w:lang w:val="es-ES"/>
        </w:rPr>
        <w:t xml:space="preserve"> som er engasjert ved camilo</w:t>
      </w:r>
      <w:r w:rsidR="00BF026A" w:rsidRPr="00ED3A8B">
        <w:rPr>
          <w:rFonts w:asciiTheme="minorHAnsi" w:hAnsiTheme="minorHAnsi"/>
          <w:lang w:val="es-ES"/>
        </w:rPr>
        <w:t>-</w:t>
      </w:r>
      <w:r w:rsidR="00914E19">
        <w:rPr>
          <w:rFonts w:asciiTheme="minorHAnsi" w:hAnsiTheme="minorHAnsi"/>
          <w:lang w:val="es-ES"/>
        </w:rPr>
        <w:t xml:space="preserve">ordenens mange </w:t>
      </w:r>
      <w:r w:rsidRPr="00ED3A8B">
        <w:rPr>
          <w:rFonts w:asciiTheme="minorHAnsi" w:hAnsiTheme="minorHAnsi"/>
          <w:lang w:val="es-ES"/>
        </w:rPr>
        <w:t>“lyttesentre” (</w:t>
      </w:r>
      <w:r w:rsidRPr="00ED3A8B">
        <w:rPr>
          <w:rFonts w:asciiTheme="minorHAnsi" w:hAnsiTheme="minorHAnsi"/>
          <w:i/>
          <w:lang w:val="es-ES"/>
        </w:rPr>
        <w:t>Centros de Escucha</w:t>
      </w:r>
      <w:r w:rsidRPr="00ED3A8B">
        <w:rPr>
          <w:rFonts w:asciiTheme="minorHAnsi" w:hAnsiTheme="minorHAnsi"/>
          <w:lang w:val="es-ES"/>
        </w:rPr>
        <w:t xml:space="preserve">). </w:t>
      </w:r>
      <w:r w:rsidRPr="00ED3A8B">
        <w:rPr>
          <w:rFonts w:asciiTheme="minorHAnsi" w:hAnsiTheme="minorHAnsi"/>
        </w:rPr>
        <w:t xml:space="preserve">Disse frivillighetssentralene finnes flere steder i Spania, men også andre steder i den latinske verden. </w:t>
      </w:r>
      <w:r w:rsidR="00410C85" w:rsidRPr="00ED3A8B">
        <w:rPr>
          <w:rFonts w:asciiTheme="minorHAnsi" w:hAnsiTheme="minorHAnsi"/>
        </w:rPr>
        <w:t xml:space="preserve">Her lytter </w:t>
      </w:r>
      <w:r w:rsidR="00CD7976" w:rsidRPr="00ED3A8B">
        <w:rPr>
          <w:rFonts w:asciiTheme="minorHAnsi" w:hAnsiTheme="minorHAnsi"/>
        </w:rPr>
        <w:t xml:space="preserve">både spesialister og frivillige </w:t>
      </w:r>
      <w:r w:rsidR="00410C85" w:rsidRPr="00ED3A8B">
        <w:rPr>
          <w:rFonts w:asciiTheme="minorHAnsi" w:hAnsiTheme="minorHAnsi"/>
        </w:rPr>
        <w:t>til menneskers nød og gi</w:t>
      </w:r>
      <w:r w:rsidR="00967D26">
        <w:rPr>
          <w:rFonts w:asciiTheme="minorHAnsi" w:hAnsiTheme="minorHAnsi"/>
        </w:rPr>
        <w:t>r</w:t>
      </w:r>
      <w:r w:rsidR="00410C85" w:rsidRPr="00ED3A8B">
        <w:rPr>
          <w:rFonts w:asciiTheme="minorHAnsi" w:hAnsiTheme="minorHAnsi"/>
        </w:rPr>
        <w:t xml:space="preserve"> veiledning. </w:t>
      </w:r>
      <w:r w:rsidRPr="00ED3A8B">
        <w:rPr>
          <w:rFonts w:asciiTheme="minorHAnsi" w:hAnsiTheme="minorHAnsi"/>
        </w:rPr>
        <w:t xml:space="preserve">  </w:t>
      </w:r>
    </w:p>
    <w:p w:rsidR="00BE326A" w:rsidRPr="00ED3A8B" w:rsidRDefault="00BE326A" w:rsidP="003E67A6">
      <w:pPr>
        <w:pStyle w:val="mortaga"/>
        <w:shd w:val="clear" w:color="auto" w:fill="FFFFFF"/>
        <w:spacing w:after="0" w:line="330" w:lineRule="atLeast"/>
        <w:jc w:val="both"/>
        <w:rPr>
          <w:rFonts w:asciiTheme="minorHAnsi" w:hAnsiTheme="minorHAnsi"/>
        </w:rPr>
      </w:pPr>
    </w:p>
    <w:p w:rsidR="00BE326A" w:rsidRPr="00ED3A8B" w:rsidRDefault="00BE326A" w:rsidP="003E67A6">
      <w:pPr>
        <w:pStyle w:val="mortaga"/>
        <w:shd w:val="clear" w:color="auto" w:fill="FFFFFF"/>
        <w:spacing w:after="0" w:line="330" w:lineRule="atLeast"/>
        <w:jc w:val="both"/>
        <w:rPr>
          <w:rFonts w:asciiTheme="minorHAnsi" w:hAnsiTheme="minorHAnsi"/>
          <w:b/>
        </w:rPr>
      </w:pPr>
      <w:r w:rsidRPr="00ED3A8B">
        <w:rPr>
          <w:rFonts w:asciiTheme="minorHAnsi" w:hAnsiTheme="minorHAnsi"/>
          <w:b/>
        </w:rPr>
        <w:t>Sorg ved tap av arbeid</w:t>
      </w:r>
    </w:p>
    <w:p w:rsidR="00BE326A" w:rsidRPr="00ED3A8B" w:rsidRDefault="00A62E2C" w:rsidP="003E67A6">
      <w:pPr>
        <w:pStyle w:val="mortaga"/>
        <w:shd w:val="clear" w:color="auto" w:fill="FFFFFF"/>
        <w:spacing w:after="0" w:line="330" w:lineRule="atLeast"/>
        <w:jc w:val="both"/>
        <w:rPr>
          <w:rFonts w:asciiTheme="minorHAnsi" w:hAnsiTheme="minorHAnsi" w:cs="Helvetica"/>
        </w:rPr>
      </w:pPr>
      <w:r w:rsidRPr="00ED3A8B">
        <w:rPr>
          <w:rFonts w:asciiTheme="minorHAnsi" w:hAnsiTheme="minorHAnsi"/>
        </w:rPr>
        <w:t>S</w:t>
      </w:r>
      <w:r w:rsidR="00787CD7" w:rsidRPr="00ED3A8B">
        <w:rPr>
          <w:rFonts w:asciiTheme="minorHAnsi" w:hAnsiTheme="minorHAnsi"/>
        </w:rPr>
        <w:t xml:space="preserve">osial og personlig nød fins over alt. </w:t>
      </w:r>
      <w:r w:rsidR="00934403" w:rsidRPr="00ED3A8B">
        <w:rPr>
          <w:rFonts w:asciiTheme="minorHAnsi" w:hAnsiTheme="minorHAnsi"/>
        </w:rPr>
        <w:t xml:space="preserve">Spania er </w:t>
      </w:r>
      <w:r w:rsidR="00787CD7" w:rsidRPr="00ED3A8B">
        <w:rPr>
          <w:rFonts w:asciiTheme="minorHAnsi" w:hAnsiTheme="minorHAnsi"/>
        </w:rPr>
        <w:t xml:space="preserve">for eksempel </w:t>
      </w:r>
      <w:r w:rsidR="00934403" w:rsidRPr="00ED3A8B">
        <w:rPr>
          <w:rFonts w:asciiTheme="minorHAnsi" w:hAnsiTheme="minorHAnsi"/>
        </w:rPr>
        <w:t xml:space="preserve">blant landene </w:t>
      </w:r>
      <w:r w:rsidR="00541970" w:rsidRPr="00ED3A8B">
        <w:rPr>
          <w:rFonts w:asciiTheme="minorHAnsi" w:hAnsiTheme="minorHAnsi"/>
        </w:rPr>
        <w:t xml:space="preserve">med </w:t>
      </w:r>
      <w:r w:rsidR="00934403" w:rsidRPr="00ED3A8B">
        <w:rPr>
          <w:rFonts w:asciiTheme="minorHAnsi" w:hAnsiTheme="minorHAnsi"/>
        </w:rPr>
        <w:t xml:space="preserve">høyest arbeidsledighet i </w:t>
      </w:r>
      <w:r w:rsidR="00940DED" w:rsidRPr="00ED3A8B">
        <w:rPr>
          <w:rFonts w:asciiTheme="minorHAnsi" w:hAnsiTheme="minorHAnsi"/>
        </w:rPr>
        <w:t xml:space="preserve">Europa. </w:t>
      </w:r>
      <w:r w:rsidR="00934403" w:rsidRPr="00ED3A8B">
        <w:rPr>
          <w:rFonts w:asciiTheme="minorHAnsi" w:hAnsiTheme="minorHAnsi"/>
        </w:rPr>
        <w:t>E</w:t>
      </w:r>
      <w:r w:rsidR="00BE326A" w:rsidRPr="00ED3A8B">
        <w:rPr>
          <w:rFonts w:asciiTheme="minorHAnsi" w:hAnsiTheme="minorHAnsi"/>
        </w:rPr>
        <w:t>t påfallende</w:t>
      </w:r>
      <w:r w:rsidR="00934403" w:rsidRPr="00ED3A8B">
        <w:rPr>
          <w:rFonts w:asciiTheme="minorHAnsi" w:hAnsiTheme="minorHAnsi"/>
        </w:rPr>
        <w:t xml:space="preserve"> stort antall </w:t>
      </w:r>
      <w:r w:rsidR="00C709FD" w:rsidRPr="00ED3A8B">
        <w:rPr>
          <w:rFonts w:asciiTheme="minorHAnsi" w:hAnsiTheme="minorHAnsi"/>
        </w:rPr>
        <w:t xml:space="preserve">av deltakerne var </w:t>
      </w:r>
      <w:r w:rsidR="00934403" w:rsidRPr="00ED3A8B">
        <w:rPr>
          <w:rFonts w:asciiTheme="minorHAnsi" w:hAnsiTheme="minorHAnsi"/>
        </w:rPr>
        <w:t>arbeidsledige</w:t>
      </w:r>
      <w:r w:rsidR="00C709FD" w:rsidRPr="00ED3A8B">
        <w:rPr>
          <w:rFonts w:asciiTheme="minorHAnsi" w:hAnsiTheme="minorHAnsi"/>
        </w:rPr>
        <w:t>, og e</w:t>
      </w:r>
      <w:r w:rsidR="00BE326A" w:rsidRPr="00ED3A8B">
        <w:rPr>
          <w:rFonts w:asciiTheme="minorHAnsi" w:hAnsiTheme="minorHAnsi"/>
        </w:rPr>
        <w:t>t</w:t>
      </w:r>
      <w:r w:rsidR="0086470A">
        <w:rPr>
          <w:rFonts w:asciiTheme="minorHAnsi" w:hAnsiTheme="minorHAnsi"/>
        </w:rPr>
        <w:t xml:space="preserve">t av seminarene under </w:t>
      </w:r>
      <w:r w:rsidR="00133F02">
        <w:rPr>
          <w:rFonts w:asciiTheme="minorHAnsi" w:hAnsiTheme="minorHAnsi"/>
        </w:rPr>
        <w:t>kursdagene</w:t>
      </w:r>
      <w:r w:rsidR="00BE326A" w:rsidRPr="00ED3A8B">
        <w:rPr>
          <w:rFonts w:asciiTheme="minorHAnsi" w:hAnsiTheme="minorHAnsi"/>
        </w:rPr>
        <w:t xml:space="preserve"> var knyttet til </w:t>
      </w:r>
      <w:r w:rsidR="00C709FD" w:rsidRPr="00ED3A8B">
        <w:rPr>
          <w:rFonts w:asciiTheme="minorHAnsi" w:hAnsiTheme="minorHAnsi"/>
        </w:rPr>
        <w:t xml:space="preserve">nettopp </w:t>
      </w:r>
      <w:r w:rsidR="007E5BE1" w:rsidRPr="00ED3A8B">
        <w:rPr>
          <w:rFonts w:asciiTheme="minorHAnsi" w:hAnsiTheme="minorHAnsi"/>
        </w:rPr>
        <w:t>sorg ved</w:t>
      </w:r>
      <w:r w:rsidR="00BE326A" w:rsidRPr="00ED3A8B">
        <w:rPr>
          <w:rFonts w:asciiTheme="minorHAnsi" w:hAnsiTheme="minorHAnsi"/>
        </w:rPr>
        <w:t xml:space="preserve"> </w:t>
      </w:r>
      <w:r w:rsidR="00EC4DD9" w:rsidRPr="00ED3A8B">
        <w:rPr>
          <w:rFonts w:asciiTheme="minorHAnsi" w:hAnsiTheme="minorHAnsi"/>
        </w:rPr>
        <w:t xml:space="preserve">tap av (eller mangel på) </w:t>
      </w:r>
      <w:r w:rsidR="00193495">
        <w:rPr>
          <w:rFonts w:asciiTheme="minorHAnsi" w:hAnsiTheme="minorHAnsi"/>
        </w:rPr>
        <w:t xml:space="preserve">arbeid. Jeg </w:t>
      </w:r>
      <w:r w:rsidR="00BE326A" w:rsidRPr="00ED3A8B">
        <w:rPr>
          <w:rFonts w:asciiTheme="minorHAnsi" w:hAnsiTheme="minorHAnsi"/>
        </w:rPr>
        <w:t xml:space="preserve">tok </w:t>
      </w:r>
      <w:r w:rsidR="00193495">
        <w:rPr>
          <w:rFonts w:asciiTheme="minorHAnsi" w:hAnsiTheme="minorHAnsi"/>
        </w:rPr>
        <w:t>del i</w:t>
      </w:r>
      <w:r w:rsidR="00BE326A" w:rsidRPr="00ED3A8B">
        <w:rPr>
          <w:rFonts w:asciiTheme="minorHAnsi" w:hAnsiTheme="minorHAnsi"/>
        </w:rPr>
        <w:t xml:space="preserve"> dette seminaret sammen med et stort antall </w:t>
      </w:r>
      <w:r w:rsidR="00BE326A" w:rsidRPr="00ED3A8B">
        <w:rPr>
          <w:rFonts w:asciiTheme="minorHAnsi" w:hAnsiTheme="minorHAnsi" w:cs="Helvetica"/>
        </w:rPr>
        <w:t>unge mennesker med høy akademisk utdannelse</w:t>
      </w:r>
      <w:r w:rsidR="00BE326A" w:rsidRPr="00ED3A8B">
        <w:rPr>
          <w:rFonts w:asciiTheme="minorHAnsi" w:hAnsiTheme="minorHAnsi"/>
          <w:lang w:val="es-ES"/>
        </w:rPr>
        <w:t>.</w:t>
      </w:r>
      <w:r w:rsidR="009E43CA" w:rsidRPr="00ED3A8B">
        <w:rPr>
          <w:rFonts w:asciiTheme="minorHAnsi" w:hAnsiTheme="minorHAnsi"/>
          <w:lang w:val="es-ES"/>
        </w:rPr>
        <w:t xml:space="preserve"> </w:t>
      </w:r>
      <w:r w:rsidR="00AB095B" w:rsidRPr="00ED3A8B">
        <w:rPr>
          <w:rFonts w:asciiTheme="minorHAnsi" w:hAnsiTheme="minorHAnsi"/>
          <w:lang w:val="es-ES"/>
        </w:rPr>
        <w:t xml:space="preserve">Arbeidsledighet gjør </w:t>
      </w:r>
      <w:r w:rsidR="00E016C9" w:rsidRPr="00ED3A8B">
        <w:rPr>
          <w:rFonts w:asciiTheme="minorHAnsi" w:hAnsiTheme="minorHAnsi"/>
          <w:lang w:val="es-ES"/>
        </w:rPr>
        <w:t xml:space="preserve">oss </w:t>
      </w:r>
      <w:r w:rsidR="003E76BD" w:rsidRPr="00ED3A8B">
        <w:rPr>
          <w:rFonts w:asciiTheme="minorHAnsi" w:hAnsiTheme="minorHAnsi"/>
          <w:lang w:val="es-ES"/>
        </w:rPr>
        <w:t>sårbar</w:t>
      </w:r>
      <w:r w:rsidR="00E016C9" w:rsidRPr="00ED3A8B">
        <w:rPr>
          <w:rFonts w:asciiTheme="minorHAnsi" w:hAnsiTheme="minorHAnsi"/>
          <w:lang w:val="es-ES"/>
        </w:rPr>
        <w:t>e</w:t>
      </w:r>
      <w:r w:rsidR="00EF7220" w:rsidRPr="00ED3A8B">
        <w:rPr>
          <w:rFonts w:asciiTheme="minorHAnsi" w:hAnsiTheme="minorHAnsi"/>
          <w:lang w:val="es-ES"/>
        </w:rPr>
        <w:t xml:space="preserve">. </w:t>
      </w:r>
      <w:r w:rsidR="009E43CA" w:rsidRPr="00ED3A8B">
        <w:rPr>
          <w:rFonts w:asciiTheme="minorHAnsi" w:hAnsiTheme="minorHAnsi"/>
          <w:lang w:val="es-ES"/>
        </w:rPr>
        <w:t>Atle Dyregrov skriver at</w:t>
      </w:r>
      <w:r w:rsidR="00D10102" w:rsidRPr="00ED3A8B">
        <w:rPr>
          <w:rFonts w:asciiTheme="minorHAnsi" w:hAnsiTheme="minorHAnsi"/>
          <w:lang w:val="es-ES"/>
        </w:rPr>
        <w:t xml:space="preserve"> </w:t>
      </w:r>
      <w:r w:rsidR="00D10102" w:rsidRPr="00ED3A8B">
        <w:rPr>
          <w:rFonts w:asciiTheme="minorHAnsi" w:hAnsiTheme="minorHAnsi"/>
          <w:i/>
          <w:lang w:val="es-ES"/>
        </w:rPr>
        <w:t>“arbeidsløshet øker</w:t>
      </w:r>
      <w:r w:rsidR="00972E24" w:rsidRPr="00ED3A8B">
        <w:rPr>
          <w:rFonts w:asciiTheme="minorHAnsi" w:hAnsiTheme="minorHAnsi"/>
          <w:i/>
          <w:lang w:val="es-ES"/>
        </w:rPr>
        <w:t xml:space="preserve"> risikoen for å utvikle deprejon etter tapet av et nærstående familiemedlem.</w:t>
      </w:r>
      <w:r w:rsidR="003561F0" w:rsidRPr="00ED3A8B">
        <w:rPr>
          <w:rFonts w:asciiTheme="minorHAnsi" w:hAnsiTheme="minorHAnsi"/>
          <w:i/>
          <w:lang w:val="es-ES"/>
        </w:rPr>
        <w:t>”</w:t>
      </w:r>
      <w:r w:rsidR="00C201E8" w:rsidRPr="00ED3A8B">
        <w:rPr>
          <w:rStyle w:val="Fotnotereferanse"/>
          <w:rFonts w:asciiTheme="minorHAnsi" w:hAnsiTheme="minorHAnsi"/>
          <w:lang w:val="es-ES"/>
        </w:rPr>
        <w:footnoteReference w:id="14"/>
      </w:r>
      <w:r w:rsidR="00972E24" w:rsidRPr="00ED3A8B">
        <w:rPr>
          <w:rFonts w:asciiTheme="minorHAnsi" w:hAnsiTheme="minorHAnsi"/>
          <w:lang w:val="es-ES"/>
        </w:rPr>
        <w:t xml:space="preserve"> </w:t>
      </w:r>
      <w:r w:rsidR="00D10102" w:rsidRPr="00ED3A8B">
        <w:rPr>
          <w:rFonts w:asciiTheme="minorHAnsi" w:hAnsiTheme="minorHAnsi"/>
          <w:lang w:val="es-ES"/>
        </w:rPr>
        <w:t xml:space="preserve"> </w:t>
      </w:r>
      <w:r w:rsidR="009E43CA" w:rsidRPr="00ED3A8B">
        <w:rPr>
          <w:rFonts w:asciiTheme="minorHAnsi" w:hAnsiTheme="minorHAnsi"/>
          <w:lang w:val="es-ES"/>
        </w:rPr>
        <w:t xml:space="preserve"> </w:t>
      </w:r>
      <w:r w:rsidR="00BE326A" w:rsidRPr="00ED3A8B">
        <w:rPr>
          <w:rFonts w:asciiTheme="minorHAnsi" w:hAnsiTheme="minorHAnsi"/>
          <w:lang w:val="es-ES"/>
        </w:rPr>
        <w:t xml:space="preserve"> </w:t>
      </w:r>
    </w:p>
    <w:p w:rsidR="00EC6DDC" w:rsidRPr="00ED3A8B" w:rsidRDefault="00EC6DDC" w:rsidP="003E67A6">
      <w:pPr>
        <w:pStyle w:val="mortaga"/>
        <w:shd w:val="clear" w:color="auto" w:fill="FFFFFF"/>
        <w:spacing w:after="0" w:line="330" w:lineRule="atLeast"/>
        <w:jc w:val="both"/>
        <w:rPr>
          <w:rFonts w:asciiTheme="minorHAnsi" w:hAnsiTheme="minorHAnsi" w:cs="Helvetica"/>
        </w:rPr>
      </w:pPr>
    </w:p>
    <w:p w:rsidR="00BE326A" w:rsidRPr="00ED3A8B" w:rsidRDefault="00BE326A" w:rsidP="003E67A6">
      <w:pPr>
        <w:spacing w:after="0" w:line="240" w:lineRule="auto"/>
        <w:jc w:val="both"/>
        <w:textAlignment w:val="top"/>
        <w:rPr>
          <w:rFonts w:asciiTheme="minorHAnsi" w:hAnsiTheme="minorHAnsi"/>
          <w:sz w:val="24"/>
          <w:szCs w:val="24"/>
          <w:lang w:val="es-ES"/>
        </w:rPr>
      </w:pPr>
      <w:r w:rsidRPr="00ED3A8B">
        <w:rPr>
          <w:rFonts w:asciiTheme="minorHAnsi" w:hAnsiTheme="minorHAnsi"/>
          <w:b/>
          <w:sz w:val="24"/>
          <w:szCs w:val="24"/>
        </w:rPr>
        <w:t>Et bredt perspektiv på sorg</w:t>
      </w:r>
    </w:p>
    <w:p w:rsidR="00BE326A" w:rsidRPr="00ED3A8B" w:rsidRDefault="002915EE" w:rsidP="003E67A6">
      <w:pPr>
        <w:spacing w:after="0" w:line="240" w:lineRule="auto"/>
        <w:jc w:val="both"/>
        <w:textAlignment w:val="top"/>
        <w:rPr>
          <w:rFonts w:asciiTheme="minorHAnsi" w:hAnsiTheme="minorHAnsi"/>
          <w:i/>
          <w:sz w:val="24"/>
          <w:szCs w:val="24"/>
        </w:rPr>
      </w:pPr>
      <w:r w:rsidRPr="00ED3A8B">
        <w:rPr>
          <w:rFonts w:asciiTheme="minorHAnsi" w:hAnsiTheme="minorHAnsi"/>
          <w:sz w:val="24"/>
          <w:szCs w:val="24"/>
          <w:lang w:val="es-ES"/>
        </w:rPr>
        <w:t>Temaet “</w:t>
      </w:r>
      <w:r w:rsidR="00BE326A" w:rsidRPr="00ED3A8B">
        <w:rPr>
          <w:rFonts w:asciiTheme="minorHAnsi" w:hAnsiTheme="minorHAnsi"/>
          <w:sz w:val="24"/>
          <w:szCs w:val="24"/>
          <w:lang w:val="es-ES"/>
        </w:rPr>
        <w:t>Sorg ved tap av arbeid og økonomisk evne</w:t>
      </w:r>
      <w:r w:rsidRPr="00ED3A8B">
        <w:rPr>
          <w:rFonts w:asciiTheme="minorHAnsi" w:hAnsiTheme="minorHAnsi"/>
          <w:sz w:val="24"/>
          <w:szCs w:val="24"/>
          <w:lang w:val="es-ES"/>
        </w:rPr>
        <w:t>”</w:t>
      </w:r>
      <w:r w:rsidR="00BE326A" w:rsidRPr="00ED3A8B">
        <w:rPr>
          <w:rFonts w:asciiTheme="minorHAnsi" w:hAnsiTheme="minorHAnsi"/>
          <w:sz w:val="24"/>
          <w:szCs w:val="24"/>
          <w:lang w:val="es-ES"/>
        </w:rPr>
        <w:t xml:space="preserve"> </w:t>
      </w:r>
      <w:r w:rsidR="00BE326A" w:rsidRPr="00ED3A8B">
        <w:rPr>
          <w:rFonts w:asciiTheme="minorHAnsi" w:hAnsiTheme="minorHAnsi"/>
          <w:sz w:val="24"/>
          <w:szCs w:val="24"/>
        </w:rPr>
        <w:t>viser et bredt anlagt perspektiv på sorg. I vår tid knyttes sorgbegrepet til flere områder enn død. Det er et viktig poeng. Selv om døden alltid vil være det som sterkest forbindes med sorg (ingen tvil om det), har vår tid et ennå bredere perspektiv på sorgens plass i et menneskes liv: «Sorg er kroppen og sinnets reaksjon på tap» (Aage Martinsen)</w:t>
      </w:r>
      <w:r w:rsidR="00BE326A" w:rsidRPr="00ED3A8B">
        <w:rPr>
          <w:rStyle w:val="Fotnotereferanse"/>
          <w:rFonts w:asciiTheme="minorHAnsi" w:hAnsiTheme="minorHAnsi"/>
          <w:sz w:val="24"/>
          <w:szCs w:val="24"/>
        </w:rPr>
        <w:footnoteReference w:id="15"/>
      </w:r>
      <w:r w:rsidR="00BE326A" w:rsidRPr="00ED3A8B">
        <w:rPr>
          <w:rFonts w:asciiTheme="minorHAnsi" w:hAnsiTheme="minorHAnsi"/>
          <w:sz w:val="24"/>
          <w:szCs w:val="24"/>
        </w:rPr>
        <w:t>. Sorg henger sammen med å miste</w:t>
      </w:r>
      <w:r w:rsidR="00753C6E" w:rsidRPr="00ED3A8B">
        <w:rPr>
          <w:rFonts w:asciiTheme="minorHAnsi" w:hAnsiTheme="minorHAnsi"/>
          <w:sz w:val="24"/>
          <w:szCs w:val="24"/>
        </w:rPr>
        <w:t xml:space="preserve"> og å mangle</w:t>
      </w:r>
      <w:r w:rsidR="00BE326A" w:rsidRPr="00ED3A8B">
        <w:rPr>
          <w:rFonts w:asciiTheme="minorHAnsi" w:hAnsiTheme="minorHAnsi"/>
          <w:sz w:val="24"/>
          <w:szCs w:val="24"/>
        </w:rPr>
        <w:t>. Tap oppleves i mange livssituasjoner</w:t>
      </w:r>
      <w:r w:rsidR="00E65F53">
        <w:rPr>
          <w:rFonts w:asciiTheme="minorHAnsi" w:hAnsiTheme="minorHAnsi"/>
          <w:sz w:val="24"/>
          <w:szCs w:val="24"/>
        </w:rPr>
        <w:t>, det</w:t>
      </w:r>
      <w:r w:rsidR="00BE326A" w:rsidRPr="00ED3A8B">
        <w:rPr>
          <w:rFonts w:asciiTheme="minorHAnsi" w:hAnsiTheme="minorHAnsi"/>
          <w:sz w:val="24"/>
          <w:szCs w:val="24"/>
        </w:rPr>
        <w:t xml:space="preserve"> er en kontinuerlig del av livet. </w:t>
      </w:r>
      <w:r w:rsidR="00BE326A" w:rsidRPr="00ED3A8B">
        <w:rPr>
          <w:rFonts w:asciiTheme="minorHAnsi" w:hAnsiTheme="minorHAnsi"/>
          <w:i/>
          <w:sz w:val="24"/>
          <w:szCs w:val="24"/>
        </w:rPr>
        <w:t xml:space="preserve">«Jeg får med årene en tapsliste: Barndommen gled bort i milde tåker. Ungdommens kraft er brukt opp. Livet som en lang arbeidsdag er straks over» </w:t>
      </w:r>
      <w:r w:rsidR="00BE326A" w:rsidRPr="00ED3A8B">
        <w:rPr>
          <w:rFonts w:asciiTheme="minorHAnsi" w:hAnsiTheme="minorHAnsi"/>
          <w:sz w:val="24"/>
          <w:szCs w:val="24"/>
        </w:rPr>
        <w:t>(Karsten Isachsen)</w:t>
      </w:r>
      <w:r w:rsidR="00BE326A" w:rsidRPr="00ED3A8B">
        <w:rPr>
          <w:rStyle w:val="Fotnotereferanse"/>
          <w:rFonts w:asciiTheme="minorHAnsi" w:hAnsiTheme="minorHAnsi"/>
          <w:sz w:val="24"/>
          <w:szCs w:val="24"/>
        </w:rPr>
        <w:footnoteReference w:id="16"/>
      </w:r>
      <w:r w:rsidR="00BE326A" w:rsidRPr="00ED3A8B">
        <w:rPr>
          <w:rFonts w:asciiTheme="minorHAnsi" w:hAnsiTheme="minorHAnsi"/>
          <w:sz w:val="24"/>
          <w:szCs w:val="24"/>
        </w:rPr>
        <w:t>.</w:t>
      </w:r>
      <w:r w:rsidR="00BE326A" w:rsidRPr="00ED3A8B">
        <w:rPr>
          <w:rFonts w:asciiTheme="minorHAnsi" w:hAnsiTheme="minorHAnsi"/>
          <w:i/>
          <w:sz w:val="24"/>
          <w:szCs w:val="24"/>
        </w:rPr>
        <w:t xml:space="preserve">  </w:t>
      </w:r>
    </w:p>
    <w:p w:rsidR="009E6AA1" w:rsidRPr="00ED3A8B" w:rsidRDefault="009E6AA1" w:rsidP="003E67A6">
      <w:pPr>
        <w:spacing w:after="0" w:line="240" w:lineRule="auto"/>
        <w:jc w:val="both"/>
        <w:textAlignment w:val="top"/>
        <w:rPr>
          <w:rFonts w:asciiTheme="minorHAnsi" w:hAnsiTheme="minorHAnsi"/>
          <w:i/>
          <w:sz w:val="24"/>
          <w:szCs w:val="24"/>
        </w:rPr>
      </w:pPr>
    </w:p>
    <w:p w:rsidR="00BE326A" w:rsidRPr="00ED3A8B" w:rsidRDefault="00C26C44" w:rsidP="003E67A6">
      <w:pPr>
        <w:pStyle w:val="mortaga"/>
        <w:shd w:val="clear" w:color="auto" w:fill="FFFFFF"/>
        <w:spacing w:after="0" w:line="330" w:lineRule="atLeast"/>
        <w:jc w:val="both"/>
        <w:rPr>
          <w:rFonts w:asciiTheme="minorHAnsi" w:hAnsiTheme="minorHAnsi" w:cs="Helvetica"/>
          <w:b/>
        </w:rPr>
      </w:pPr>
      <w:r w:rsidRPr="00ED3A8B">
        <w:rPr>
          <w:rFonts w:asciiTheme="minorHAnsi" w:hAnsiTheme="minorHAnsi" w:cs="Helvetica"/>
          <w:b/>
        </w:rPr>
        <w:t>Sorg ved t</w:t>
      </w:r>
      <w:r w:rsidR="00BE326A" w:rsidRPr="00ED3A8B">
        <w:rPr>
          <w:rFonts w:asciiTheme="minorHAnsi" w:hAnsiTheme="minorHAnsi" w:cs="Helvetica"/>
          <w:b/>
        </w:rPr>
        <w:t>ap</w:t>
      </w:r>
      <w:r w:rsidR="002665DD" w:rsidRPr="00ED3A8B">
        <w:rPr>
          <w:rFonts w:asciiTheme="minorHAnsi" w:hAnsiTheme="minorHAnsi" w:cs="Helvetica"/>
          <w:b/>
        </w:rPr>
        <w:t xml:space="preserve"> og mangler</w:t>
      </w:r>
    </w:p>
    <w:p w:rsidR="007E0832" w:rsidRPr="00ED3A8B" w:rsidRDefault="00BE326A" w:rsidP="003E67A6">
      <w:pPr>
        <w:spacing w:after="0" w:line="240" w:lineRule="auto"/>
        <w:jc w:val="both"/>
        <w:textAlignment w:val="top"/>
        <w:rPr>
          <w:rFonts w:asciiTheme="minorHAnsi" w:hAnsiTheme="minorHAnsi"/>
          <w:sz w:val="24"/>
          <w:szCs w:val="24"/>
        </w:rPr>
      </w:pPr>
      <w:r w:rsidRPr="00ED3A8B">
        <w:rPr>
          <w:rFonts w:asciiTheme="minorHAnsi" w:hAnsiTheme="minorHAnsi"/>
          <w:sz w:val="24"/>
          <w:szCs w:val="24"/>
        </w:rPr>
        <w:t xml:space="preserve">Listen over tap vi lider gjennom et helt liv, kan bli lang. </w:t>
      </w:r>
      <w:r w:rsidRPr="00ED3A8B">
        <w:rPr>
          <w:rFonts w:asciiTheme="minorHAnsi" w:hAnsiTheme="minorHAnsi"/>
          <w:sz w:val="24"/>
          <w:szCs w:val="24"/>
          <w:lang w:val="es-ES"/>
        </w:rPr>
        <w:t>Tap av nære personer, tap av kjære ting, vansiring og tap av kropsdeler (etter ulykker og operasjoner</w:t>
      </w:r>
      <w:r w:rsidR="00CD489B" w:rsidRPr="00ED3A8B">
        <w:rPr>
          <w:rFonts w:asciiTheme="minorHAnsi" w:hAnsiTheme="minorHAnsi"/>
          <w:sz w:val="24"/>
          <w:szCs w:val="24"/>
          <w:lang w:val="es-ES"/>
        </w:rPr>
        <w:t>) mm</w:t>
      </w:r>
      <w:r w:rsidRPr="00ED3A8B">
        <w:rPr>
          <w:rFonts w:asciiTheme="minorHAnsi" w:hAnsiTheme="minorHAnsi"/>
          <w:sz w:val="24"/>
          <w:szCs w:val="24"/>
          <w:lang w:val="es-ES"/>
        </w:rPr>
        <w:t>.</w:t>
      </w:r>
      <w:r w:rsidR="00112A83" w:rsidRPr="00ED3A8B">
        <w:rPr>
          <w:rFonts w:asciiTheme="minorHAnsi" w:hAnsiTheme="minorHAnsi"/>
          <w:sz w:val="24"/>
          <w:szCs w:val="24"/>
        </w:rPr>
        <w:t xml:space="preserve"> </w:t>
      </w:r>
      <w:r w:rsidR="00BE2E7C" w:rsidRPr="00ED3A8B">
        <w:rPr>
          <w:rFonts w:asciiTheme="minorHAnsi" w:hAnsiTheme="minorHAnsi"/>
          <w:sz w:val="24"/>
          <w:szCs w:val="24"/>
        </w:rPr>
        <w:t>Et førsteside</w:t>
      </w:r>
      <w:r w:rsidR="00CD05CE" w:rsidRPr="00ED3A8B">
        <w:rPr>
          <w:rFonts w:asciiTheme="minorHAnsi" w:hAnsiTheme="minorHAnsi"/>
          <w:sz w:val="24"/>
          <w:szCs w:val="24"/>
        </w:rPr>
        <w:t xml:space="preserve">oppslag i </w:t>
      </w:r>
      <w:r w:rsidR="00C85AAF" w:rsidRPr="00ED3A8B">
        <w:rPr>
          <w:rFonts w:asciiTheme="minorHAnsi" w:hAnsiTheme="minorHAnsi"/>
          <w:sz w:val="24"/>
          <w:szCs w:val="24"/>
        </w:rPr>
        <w:t>Verdens gang</w:t>
      </w:r>
      <w:r w:rsidR="00CD05CE" w:rsidRPr="00ED3A8B">
        <w:rPr>
          <w:rStyle w:val="Fotnotereferanse"/>
          <w:rFonts w:asciiTheme="minorHAnsi" w:hAnsiTheme="minorHAnsi"/>
          <w:sz w:val="24"/>
          <w:szCs w:val="24"/>
        </w:rPr>
        <w:footnoteReference w:id="17"/>
      </w:r>
      <w:r w:rsidRPr="00ED3A8B">
        <w:rPr>
          <w:rFonts w:asciiTheme="minorHAnsi" w:hAnsiTheme="minorHAnsi"/>
          <w:sz w:val="24"/>
          <w:szCs w:val="24"/>
        </w:rPr>
        <w:t xml:space="preserve"> </w:t>
      </w:r>
      <w:r w:rsidR="00112A83" w:rsidRPr="00ED3A8B">
        <w:rPr>
          <w:rFonts w:asciiTheme="minorHAnsi" w:hAnsiTheme="minorHAnsi"/>
          <w:sz w:val="24"/>
          <w:szCs w:val="24"/>
        </w:rPr>
        <w:t xml:space="preserve">viser at tap og sorg er </w:t>
      </w:r>
      <w:r w:rsidR="007E7640" w:rsidRPr="00ED3A8B">
        <w:rPr>
          <w:rFonts w:asciiTheme="minorHAnsi" w:hAnsiTheme="minorHAnsi"/>
          <w:sz w:val="24"/>
          <w:szCs w:val="24"/>
        </w:rPr>
        <w:t xml:space="preserve">nært knyttet sammen. Syv personer står frem og forteller om </w:t>
      </w:r>
      <w:r w:rsidR="00344260" w:rsidRPr="00ED3A8B">
        <w:rPr>
          <w:rFonts w:asciiTheme="minorHAnsi" w:hAnsiTheme="minorHAnsi"/>
          <w:sz w:val="24"/>
          <w:szCs w:val="24"/>
        </w:rPr>
        <w:t xml:space="preserve">sorg ved </w:t>
      </w:r>
      <w:r w:rsidR="007E7640" w:rsidRPr="00ED3A8B">
        <w:rPr>
          <w:rFonts w:asciiTheme="minorHAnsi" w:hAnsiTheme="minorHAnsi"/>
          <w:sz w:val="24"/>
          <w:szCs w:val="24"/>
        </w:rPr>
        <w:t>«</w:t>
      </w:r>
      <w:r w:rsidR="00BE2E7C" w:rsidRPr="00ED3A8B">
        <w:rPr>
          <w:rFonts w:asciiTheme="minorHAnsi" w:hAnsiTheme="minorHAnsi"/>
          <w:sz w:val="24"/>
          <w:szCs w:val="24"/>
        </w:rPr>
        <w:t xml:space="preserve">ulike tap i livet»: </w:t>
      </w:r>
    </w:p>
    <w:p w:rsidR="00B90DD6" w:rsidRPr="00ED3A8B" w:rsidRDefault="000C7EEE"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Mors (53) tap av voksen sønn</w:t>
      </w:r>
      <w:r w:rsidR="00B90DD6" w:rsidRPr="00ED3A8B">
        <w:rPr>
          <w:rFonts w:asciiTheme="minorHAnsi" w:hAnsiTheme="minorHAnsi"/>
          <w:sz w:val="24"/>
          <w:szCs w:val="24"/>
        </w:rPr>
        <w:t xml:space="preserve"> (25) ved selvmord.</w:t>
      </w:r>
    </w:p>
    <w:p w:rsidR="00B90DD6" w:rsidRPr="00ED3A8B" w:rsidRDefault="00711C73"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Tap av synet etter kreftoperasjon i hjernen.</w:t>
      </w:r>
    </w:p>
    <w:p w:rsidR="00FE09E8" w:rsidRPr="00ED3A8B" w:rsidRDefault="004D5A67"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Tap av hus og hjem ved</w:t>
      </w:r>
      <w:r w:rsidR="00FE09E8" w:rsidRPr="00ED3A8B">
        <w:rPr>
          <w:rFonts w:asciiTheme="minorHAnsi" w:hAnsiTheme="minorHAnsi"/>
          <w:sz w:val="24"/>
          <w:szCs w:val="24"/>
        </w:rPr>
        <w:t xml:space="preserve"> brann.</w:t>
      </w:r>
    </w:p>
    <w:p w:rsidR="00CB39F4" w:rsidRPr="00ED3A8B" w:rsidRDefault="00CB39F4"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 xml:space="preserve">Tap av dyr. </w:t>
      </w:r>
    </w:p>
    <w:p w:rsidR="00CB39F4" w:rsidRPr="00ED3A8B" w:rsidRDefault="00CB39F4"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Tap av småsøsken.</w:t>
      </w:r>
    </w:p>
    <w:p w:rsidR="00612D9F" w:rsidRPr="00ED3A8B" w:rsidRDefault="00FE3279" w:rsidP="002C050B">
      <w:pPr>
        <w:pStyle w:val="Listeavsnitt"/>
        <w:numPr>
          <w:ilvl w:val="0"/>
          <w:numId w:val="16"/>
        </w:numPr>
        <w:spacing w:after="0"/>
        <w:jc w:val="both"/>
        <w:rPr>
          <w:rFonts w:asciiTheme="minorHAnsi" w:hAnsiTheme="minorHAnsi"/>
          <w:sz w:val="24"/>
          <w:szCs w:val="24"/>
        </w:rPr>
      </w:pPr>
      <w:r w:rsidRPr="00ED3A8B">
        <w:rPr>
          <w:rFonts w:asciiTheme="minorHAnsi" w:hAnsiTheme="minorHAnsi"/>
          <w:sz w:val="24"/>
          <w:szCs w:val="24"/>
        </w:rPr>
        <w:t xml:space="preserve">Tap av religiøs tro. </w:t>
      </w:r>
    </w:p>
    <w:p w:rsidR="007E0832" w:rsidRPr="00ED3A8B" w:rsidRDefault="007E0832" w:rsidP="003E67A6">
      <w:pPr>
        <w:spacing w:after="0"/>
        <w:jc w:val="both"/>
        <w:rPr>
          <w:rFonts w:asciiTheme="minorHAnsi" w:hAnsiTheme="minorHAnsi"/>
          <w:sz w:val="24"/>
          <w:szCs w:val="24"/>
        </w:rPr>
      </w:pPr>
    </w:p>
    <w:p w:rsidR="00FC1749" w:rsidRPr="00C05D4F" w:rsidRDefault="00FC1749" w:rsidP="003E67A6">
      <w:pPr>
        <w:spacing w:after="0"/>
        <w:jc w:val="both"/>
        <w:rPr>
          <w:rFonts w:asciiTheme="minorHAnsi" w:hAnsiTheme="minorHAnsi"/>
          <w:b/>
          <w:sz w:val="24"/>
          <w:szCs w:val="24"/>
        </w:rPr>
      </w:pPr>
      <w:r w:rsidRPr="00ED3A8B">
        <w:rPr>
          <w:rFonts w:asciiTheme="minorHAnsi" w:hAnsiTheme="minorHAnsi"/>
          <w:sz w:val="24"/>
          <w:szCs w:val="24"/>
        </w:rPr>
        <w:t xml:space="preserve">Vi kan </w:t>
      </w:r>
      <w:r w:rsidR="00A27929" w:rsidRPr="00ED3A8B">
        <w:rPr>
          <w:rFonts w:asciiTheme="minorHAnsi" w:hAnsiTheme="minorHAnsi"/>
          <w:sz w:val="24"/>
          <w:szCs w:val="24"/>
        </w:rPr>
        <w:t xml:space="preserve">også </w:t>
      </w:r>
      <w:r w:rsidRPr="00ED3A8B">
        <w:rPr>
          <w:rFonts w:asciiTheme="minorHAnsi" w:hAnsiTheme="minorHAnsi"/>
          <w:sz w:val="24"/>
          <w:szCs w:val="24"/>
        </w:rPr>
        <w:t>legge til tap ved oppbrudd. Oppbrudd kan være en skilsmisse, flukt fra et hjemland, eller når man forlater en menighet eller et trossystem.</w:t>
      </w:r>
      <w:r w:rsidR="005D2C38" w:rsidRPr="00ED3A8B">
        <w:rPr>
          <w:rFonts w:asciiTheme="minorHAnsi" w:hAnsiTheme="minorHAnsi"/>
          <w:sz w:val="24"/>
          <w:szCs w:val="24"/>
        </w:rPr>
        <w:t xml:space="preserve"> </w:t>
      </w:r>
      <w:r w:rsidRPr="00ED3A8B">
        <w:rPr>
          <w:rFonts w:asciiTheme="minorHAnsi" w:hAnsiTheme="minorHAnsi"/>
          <w:sz w:val="24"/>
          <w:szCs w:val="24"/>
        </w:rPr>
        <w:t>Tap av mening</w:t>
      </w:r>
      <w:r w:rsidR="005D2C38" w:rsidRPr="00ED3A8B">
        <w:rPr>
          <w:rFonts w:asciiTheme="minorHAnsi" w:hAnsiTheme="minorHAnsi"/>
          <w:sz w:val="24"/>
          <w:szCs w:val="24"/>
        </w:rPr>
        <w:t xml:space="preserve"> kan komme når </w:t>
      </w:r>
      <w:r w:rsidR="00A27929" w:rsidRPr="00ED3A8B">
        <w:rPr>
          <w:rFonts w:asciiTheme="minorHAnsi" w:hAnsiTheme="minorHAnsi"/>
          <w:sz w:val="24"/>
          <w:szCs w:val="24"/>
        </w:rPr>
        <w:t xml:space="preserve">troen faller bort, eller - </w:t>
      </w:r>
      <w:r w:rsidR="005D2C38" w:rsidRPr="00ED3A8B">
        <w:rPr>
          <w:rFonts w:asciiTheme="minorHAnsi" w:hAnsiTheme="minorHAnsi"/>
          <w:sz w:val="24"/>
          <w:szCs w:val="24"/>
        </w:rPr>
        <w:t xml:space="preserve">rett og slett </w:t>
      </w:r>
      <w:r w:rsidR="00A27929" w:rsidRPr="00ED3A8B">
        <w:rPr>
          <w:rFonts w:asciiTheme="minorHAnsi" w:hAnsiTheme="minorHAnsi"/>
          <w:sz w:val="24"/>
          <w:szCs w:val="24"/>
        </w:rPr>
        <w:t xml:space="preserve">- </w:t>
      </w:r>
      <w:r w:rsidR="005D2C38" w:rsidRPr="00ED3A8B">
        <w:rPr>
          <w:rFonts w:asciiTheme="minorHAnsi" w:hAnsiTheme="minorHAnsi"/>
          <w:sz w:val="24"/>
          <w:szCs w:val="24"/>
        </w:rPr>
        <w:t xml:space="preserve">når </w:t>
      </w:r>
      <w:r w:rsidR="009D55D8" w:rsidRPr="00ED3A8B">
        <w:rPr>
          <w:rFonts w:asciiTheme="minorHAnsi" w:hAnsiTheme="minorHAnsi"/>
          <w:sz w:val="24"/>
          <w:szCs w:val="24"/>
        </w:rPr>
        <w:t>«</w:t>
      </w:r>
      <w:r w:rsidR="005D2C38" w:rsidRPr="00ED3A8B">
        <w:rPr>
          <w:rFonts w:asciiTheme="minorHAnsi" w:hAnsiTheme="minorHAnsi"/>
          <w:sz w:val="24"/>
          <w:szCs w:val="24"/>
        </w:rPr>
        <w:t>alt</w:t>
      </w:r>
      <w:r w:rsidR="009D55D8" w:rsidRPr="00ED3A8B">
        <w:rPr>
          <w:rFonts w:asciiTheme="minorHAnsi" w:hAnsiTheme="minorHAnsi"/>
          <w:sz w:val="24"/>
          <w:szCs w:val="24"/>
        </w:rPr>
        <w:t>»</w:t>
      </w:r>
      <w:r w:rsidR="005D2C38" w:rsidRPr="00ED3A8B">
        <w:rPr>
          <w:rFonts w:asciiTheme="minorHAnsi" w:hAnsiTheme="minorHAnsi"/>
          <w:sz w:val="24"/>
          <w:szCs w:val="24"/>
        </w:rPr>
        <w:t xml:space="preserve"> i livet er oppnådd</w:t>
      </w:r>
      <w:r w:rsidR="00326B1E" w:rsidRPr="00ED3A8B">
        <w:rPr>
          <w:rFonts w:asciiTheme="minorHAnsi" w:hAnsiTheme="minorHAnsi"/>
          <w:sz w:val="24"/>
          <w:szCs w:val="24"/>
        </w:rPr>
        <w:t>, eller når man er utbrukt på det man holder på med</w:t>
      </w:r>
      <w:r w:rsidR="00C05D4F">
        <w:rPr>
          <w:rFonts w:asciiTheme="minorHAnsi" w:hAnsiTheme="minorHAnsi"/>
          <w:sz w:val="24"/>
          <w:szCs w:val="24"/>
        </w:rPr>
        <w:t xml:space="preserve"> </w:t>
      </w:r>
      <w:r w:rsidR="00C05D4F" w:rsidRPr="00C05D4F">
        <w:rPr>
          <w:rFonts w:asciiTheme="minorHAnsi" w:hAnsiTheme="minorHAnsi"/>
          <w:sz w:val="24"/>
          <w:szCs w:val="24"/>
        </w:rPr>
        <w:t>(</w:t>
      </w:r>
      <w:r w:rsidR="00C05D4F">
        <w:rPr>
          <w:rFonts w:asciiTheme="minorHAnsi" w:hAnsiTheme="minorHAnsi"/>
          <w:sz w:val="24"/>
          <w:szCs w:val="24"/>
        </w:rPr>
        <w:t>m</w:t>
      </w:r>
      <w:r w:rsidR="00C05D4F" w:rsidRPr="00C05D4F">
        <w:rPr>
          <w:rFonts w:asciiTheme="minorHAnsi" w:hAnsiTheme="minorHAnsi"/>
          <w:sz w:val="24"/>
          <w:szCs w:val="24"/>
        </w:rPr>
        <w:t>eningstap</w:t>
      </w:r>
      <w:r w:rsidR="00C05D4F" w:rsidRPr="00C05D4F">
        <w:rPr>
          <w:rFonts w:asciiTheme="minorHAnsi" w:hAnsiTheme="minorHAnsi"/>
          <w:sz w:val="24"/>
          <w:szCs w:val="24"/>
        </w:rPr>
        <w:t>)</w:t>
      </w:r>
      <w:r w:rsidR="005D2C38" w:rsidRPr="00ED3A8B">
        <w:rPr>
          <w:rFonts w:asciiTheme="minorHAnsi" w:hAnsiTheme="minorHAnsi"/>
          <w:sz w:val="24"/>
          <w:szCs w:val="24"/>
        </w:rPr>
        <w:t>.</w:t>
      </w:r>
      <w:r w:rsidR="00682A74" w:rsidRPr="00ED3A8B">
        <w:rPr>
          <w:rFonts w:asciiTheme="minorHAnsi" w:hAnsiTheme="minorHAnsi"/>
          <w:sz w:val="24"/>
          <w:szCs w:val="24"/>
        </w:rPr>
        <w:t xml:space="preserve"> </w:t>
      </w:r>
      <w:r w:rsidR="00C97065" w:rsidRPr="00ED3A8B">
        <w:rPr>
          <w:rFonts w:asciiTheme="minorHAnsi" w:hAnsiTheme="minorHAnsi"/>
          <w:sz w:val="24"/>
          <w:szCs w:val="24"/>
        </w:rPr>
        <w:t xml:space="preserve">Da kommer gjerne tomhetsfølelsen, og </w:t>
      </w:r>
      <w:r w:rsidR="00C97065" w:rsidRPr="00ED3A8B">
        <w:rPr>
          <w:rFonts w:asciiTheme="minorHAnsi" w:hAnsiTheme="minorHAnsi"/>
          <w:sz w:val="24"/>
          <w:szCs w:val="24"/>
        </w:rPr>
        <w:lastRenderedPageBreak/>
        <w:t>s</w:t>
      </w:r>
      <w:r w:rsidR="00682A74" w:rsidRPr="00ED3A8B">
        <w:rPr>
          <w:rFonts w:asciiTheme="minorHAnsi" w:hAnsiTheme="minorHAnsi"/>
          <w:sz w:val="24"/>
          <w:szCs w:val="24"/>
        </w:rPr>
        <w:t>org er nært besl</w:t>
      </w:r>
      <w:r w:rsidR="002259D7" w:rsidRPr="00ED3A8B">
        <w:rPr>
          <w:rFonts w:asciiTheme="minorHAnsi" w:hAnsiTheme="minorHAnsi"/>
          <w:sz w:val="24"/>
          <w:szCs w:val="24"/>
        </w:rPr>
        <w:t xml:space="preserve">ektet med </w:t>
      </w:r>
      <w:r w:rsidR="00682A74" w:rsidRPr="00ED3A8B">
        <w:rPr>
          <w:rFonts w:asciiTheme="minorHAnsi" w:hAnsiTheme="minorHAnsi"/>
          <w:sz w:val="24"/>
          <w:szCs w:val="24"/>
        </w:rPr>
        <w:t>tomhet (</w:t>
      </w:r>
      <w:r w:rsidR="00682A74" w:rsidRPr="00ED3A8B">
        <w:rPr>
          <w:rFonts w:asciiTheme="minorHAnsi" w:hAnsiTheme="minorHAnsi"/>
          <w:i/>
          <w:sz w:val="24"/>
          <w:szCs w:val="24"/>
        </w:rPr>
        <w:t>vacio</w:t>
      </w:r>
      <w:r w:rsidR="00682A74" w:rsidRPr="00ED3A8B">
        <w:rPr>
          <w:rFonts w:asciiTheme="minorHAnsi" w:hAnsiTheme="minorHAnsi"/>
          <w:sz w:val="24"/>
          <w:szCs w:val="24"/>
        </w:rPr>
        <w:t>)</w:t>
      </w:r>
      <w:r w:rsidR="00277D11" w:rsidRPr="00ED3A8B">
        <w:rPr>
          <w:rFonts w:asciiTheme="minorHAnsi" w:hAnsiTheme="minorHAnsi"/>
          <w:sz w:val="24"/>
          <w:szCs w:val="24"/>
        </w:rPr>
        <w:t xml:space="preserve">, </w:t>
      </w:r>
      <w:r w:rsidR="00CC61E3" w:rsidRPr="00ED3A8B">
        <w:rPr>
          <w:rFonts w:asciiTheme="minorHAnsi" w:hAnsiTheme="minorHAnsi"/>
          <w:sz w:val="24"/>
          <w:szCs w:val="24"/>
        </w:rPr>
        <w:t>det Forkynnerens bok i Det gamle testamentet handler om</w:t>
      </w:r>
      <w:r w:rsidR="00974A85" w:rsidRPr="00ED3A8B">
        <w:rPr>
          <w:rFonts w:asciiTheme="minorHAnsi" w:hAnsiTheme="minorHAnsi"/>
          <w:sz w:val="24"/>
          <w:szCs w:val="24"/>
        </w:rPr>
        <w:t>. Tomhet</w:t>
      </w:r>
      <w:r w:rsidR="00721A35" w:rsidRPr="00ED3A8B">
        <w:rPr>
          <w:rFonts w:asciiTheme="minorHAnsi" w:hAnsiTheme="minorHAnsi"/>
          <w:sz w:val="24"/>
          <w:szCs w:val="24"/>
        </w:rPr>
        <w:t xml:space="preserve"> </w:t>
      </w:r>
      <w:r w:rsidR="004E1FEF" w:rsidRPr="00ED3A8B">
        <w:rPr>
          <w:rFonts w:asciiTheme="minorHAnsi" w:hAnsiTheme="minorHAnsi"/>
          <w:sz w:val="24"/>
          <w:szCs w:val="24"/>
        </w:rPr>
        <w:t xml:space="preserve">er i </w:t>
      </w:r>
      <w:r w:rsidR="00E256B9" w:rsidRPr="00ED3A8B">
        <w:rPr>
          <w:rFonts w:asciiTheme="minorHAnsi" w:hAnsiTheme="minorHAnsi"/>
          <w:sz w:val="24"/>
          <w:szCs w:val="24"/>
        </w:rPr>
        <w:t xml:space="preserve">slekt med ensomhet, </w:t>
      </w:r>
      <w:r w:rsidR="00974A85" w:rsidRPr="00ED3A8B">
        <w:rPr>
          <w:rFonts w:asciiTheme="minorHAnsi" w:hAnsiTheme="minorHAnsi"/>
          <w:sz w:val="24"/>
          <w:szCs w:val="24"/>
        </w:rPr>
        <w:t>tristhet</w:t>
      </w:r>
      <w:r w:rsidR="00E256B9" w:rsidRPr="00ED3A8B">
        <w:rPr>
          <w:rFonts w:asciiTheme="minorHAnsi" w:hAnsiTheme="minorHAnsi"/>
          <w:sz w:val="24"/>
          <w:szCs w:val="24"/>
        </w:rPr>
        <w:t xml:space="preserve"> og følelsen av å være «mistet»</w:t>
      </w:r>
      <w:r w:rsidR="00682A74" w:rsidRPr="00ED3A8B">
        <w:rPr>
          <w:rFonts w:asciiTheme="minorHAnsi" w:hAnsiTheme="minorHAnsi"/>
          <w:sz w:val="24"/>
          <w:szCs w:val="24"/>
        </w:rPr>
        <w:t>:</w:t>
      </w:r>
      <w:r w:rsidR="00606F4D" w:rsidRPr="00ED3A8B">
        <w:rPr>
          <w:rFonts w:asciiTheme="minorHAnsi" w:hAnsiTheme="minorHAnsi"/>
          <w:sz w:val="24"/>
          <w:szCs w:val="24"/>
        </w:rPr>
        <w:t xml:space="preserve"> </w:t>
      </w:r>
      <w:r w:rsidR="00606F4D" w:rsidRPr="00ED3A8B">
        <w:rPr>
          <w:rFonts w:asciiTheme="minorHAnsi" w:hAnsiTheme="minorHAnsi"/>
          <w:i/>
          <w:sz w:val="24"/>
          <w:szCs w:val="24"/>
        </w:rPr>
        <w:t>«Tristhet er direkte assosiert med en erfaring av tomhet og ensomhet</w:t>
      </w:r>
      <w:r w:rsidR="00B42E12" w:rsidRPr="00ED3A8B">
        <w:rPr>
          <w:rFonts w:asciiTheme="minorHAnsi" w:hAnsiTheme="minorHAnsi"/>
          <w:i/>
          <w:sz w:val="24"/>
          <w:szCs w:val="24"/>
        </w:rPr>
        <w:t>…»</w:t>
      </w:r>
      <w:r w:rsidR="00E256B9" w:rsidRPr="00ED3A8B">
        <w:rPr>
          <w:rStyle w:val="Fotnotereferanse"/>
          <w:rFonts w:asciiTheme="minorHAnsi" w:hAnsiTheme="minorHAnsi"/>
          <w:sz w:val="24"/>
          <w:szCs w:val="24"/>
        </w:rPr>
        <w:footnoteReference w:id="18"/>
      </w:r>
      <w:r w:rsidR="00E256B9" w:rsidRPr="00ED3A8B">
        <w:rPr>
          <w:rFonts w:asciiTheme="minorHAnsi" w:hAnsiTheme="minorHAnsi"/>
          <w:sz w:val="24"/>
          <w:szCs w:val="24"/>
        </w:rPr>
        <w:t>.</w:t>
      </w:r>
      <w:r w:rsidR="00E51A4F" w:rsidRPr="00ED3A8B">
        <w:rPr>
          <w:rFonts w:asciiTheme="minorHAnsi" w:hAnsiTheme="minorHAnsi"/>
          <w:sz w:val="24"/>
          <w:szCs w:val="24"/>
        </w:rPr>
        <w:t xml:space="preserve"> I tilleg</w:t>
      </w:r>
      <w:r w:rsidR="00E01A6C" w:rsidRPr="00ED3A8B">
        <w:rPr>
          <w:rFonts w:asciiTheme="minorHAnsi" w:hAnsiTheme="minorHAnsi"/>
          <w:sz w:val="24"/>
          <w:szCs w:val="24"/>
        </w:rPr>
        <w:t>g</w:t>
      </w:r>
      <w:r w:rsidR="00E51A4F" w:rsidRPr="00ED3A8B">
        <w:rPr>
          <w:rFonts w:asciiTheme="minorHAnsi" w:hAnsiTheme="minorHAnsi"/>
          <w:sz w:val="24"/>
          <w:szCs w:val="24"/>
        </w:rPr>
        <w:t xml:space="preserve"> kommer skylden </w:t>
      </w:r>
      <w:r w:rsidR="00495E72" w:rsidRPr="00ED3A8B">
        <w:rPr>
          <w:rFonts w:asciiTheme="minorHAnsi" w:hAnsiTheme="minorHAnsi"/>
          <w:sz w:val="24"/>
          <w:szCs w:val="24"/>
        </w:rPr>
        <w:t xml:space="preserve">(følelsen av at jeg ikke gjorde nok) </w:t>
      </w:r>
      <w:r w:rsidR="00E51A4F" w:rsidRPr="00ED3A8B">
        <w:rPr>
          <w:rFonts w:asciiTheme="minorHAnsi" w:hAnsiTheme="minorHAnsi"/>
          <w:sz w:val="24"/>
          <w:szCs w:val="24"/>
        </w:rPr>
        <w:t>som forsterker følelsen av tomhet og enso</w:t>
      </w:r>
      <w:r w:rsidR="00E01A6C" w:rsidRPr="00ED3A8B">
        <w:rPr>
          <w:rFonts w:asciiTheme="minorHAnsi" w:hAnsiTheme="minorHAnsi"/>
          <w:sz w:val="24"/>
          <w:szCs w:val="24"/>
        </w:rPr>
        <w:t>m</w:t>
      </w:r>
      <w:r w:rsidR="00E51A4F" w:rsidRPr="00ED3A8B">
        <w:rPr>
          <w:rFonts w:asciiTheme="minorHAnsi" w:hAnsiTheme="minorHAnsi"/>
          <w:sz w:val="24"/>
          <w:szCs w:val="24"/>
        </w:rPr>
        <w:t>het. Skylden er en «indre forfølger</w:t>
      </w:r>
      <w:r w:rsidR="00384176" w:rsidRPr="00ED3A8B">
        <w:rPr>
          <w:rFonts w:asciiTheme="minorHAnsi" w:hAnsiTheme="minorHAnsi"/>
          <w:sz w:val="24"/>
          <w:szCs w:val="24"/>
        </w:rPr>
        <w:t>»</w:t>
      </w:r>
      <w:r w:rsidR="005F309D" w:rsidRPr="00ED3A8B">
        <w:rPr>
          <w:rFonts w:asciiTheme="minorHAnsi" w:hAnsiTheme="minorHAnsi"/>
          <w:sz w:val="24"/>
          <w:szCs w:val="24"/>
        </w:rPr>
        <w:t xml:space="preserve"> (</w:t>
      </w:r>
      <w:r w:rsidR="005F309D" w:rsidRPr="00ED3A8B">
        <w:rPr>
          <w:rFonts w:asciiTheme="minorHAnsi" w:hAnsiTheme="minorHAnsi"/>
          <w:i/>
          <w:sz w:val="24"/>
          <w:szCs w:val="24"/>
        </w:rPr>
        <w:t>perseguidor interior</w:t>
      </w:r>
      <w:r w:rsidR="005F309D" w:rsidRPr="00ED3A8B">
        <w:rPr>
          <w:rFonts w:asciiTheme="minorHAnsi" w:hAnsiTheme="minorHAnsi"/>
          <w:sz w:val="24"/>
          <w:szCs w:val="24"/>
        </w:rPr>
        <w:t>).</w:t>
      </w:r>
      <w:r w:rsidR="005F309D" w:rsidRPr="00ED3A8B">
        <w:rPr>
          <w:rStyle w:val="Fotnotereferanse"/>
          <w:rFonts w:asciiTheme="minorHAnsi" w:hAnsiTheme="minorHAnsi"/>
          <w:sz w:val="24"/>
          <w:szCs w:val="24"/>
        </w:rPr>
        <w:footnoteReference w:id="19"/>
      </w:r>
      <w:r w:rsidR="005F309D" w:rsidRPr="00ED3A8B">
        <w:rPr>
          <w:rFonts w:asciiTheme="minorHAnsi" w:hAnsiTheme="minorHAnsi"/>
          <w:sz w:val="24"/>
          <w:szCs w:val="24"/>
        </w:rPr>
        <w:t xml:space="preserve"> </w:t>
      </w:r>
      <w:r w:rsidR="00682A74" w:rsidRPr="00ED3A8B">
        <w:rPr>
          <w:rFonts w:asciiTheme="minorHAnsi" w:hAnsiTheme="minorHAnsi"/>
          <w:sz w:val="24"/>
          <w:szCs w:val="24"/>
        </w:rPr>
        <w:t xml:space="preserve"> </w:t>
      </w:r>
    </w:p>
    <w:p w:rsidR="001C0A4A" w:rsidRPr="00ED3A8B" w:rsidRDefault="001C0A4A" w:rsidP="003E67A6">
      <w:pPr>
        <w:spacing w:after="0"/>
        <w:jc w:val="both"/>
        <w:rPr>
          <w:rFonts w:asciiTheme="minorHAnsi" w:hAnsiTheme="minorHAnsi"/>
          <w:sz w:val="24"/>
          <w:szCs w:val="24"/>
        </w:rPr>
      </w:pPr>
    </w:p>
    <w:p w:rsidR="0078360F" w:rsidRPr="00ED3A8B" w:rsidRDefault="003157D6" w:rsidP="003E67A6">
      <w:pPr>
        <w:spacing w:after="0"/>
        <w:jc w:val="both"/>
        <w:rPr>
          <w:rFonts w:asciiTheme="minorHAnsi" w:hAnsiTheme="minorHAnsi"/>
          <w:sz w:val="24"/>
          <w:szCs w:val="24"/>
        </w:rPr>
      </w:pPr>
      <w:r w:rsidRPr="00ED3A8B">
        <w:rPr>
          <w:rFonts w:asciiTheme="minorHAnsi" w:hAnsiTheme="minorHAnsi"/>
          <w:sz w:val="24"/>
          <w:szCs w:val="24"/>
        </w:rPr>
        <w:t>Kropp og sinn reagerer altså med sorg i langt flere situasjon</w:t>
      </w:r>
      <w:r w:rsidR="00E9539F" w:rsidRPr="00ED3A8B">
        <w:rPr>
          <w:rFonts w:asciiTheme="minorHAnsi" w:hAnsiTheme="minorHAnsi"/>
          <w:sz w:val="24"/>
          <w:szCs w:val="24"/>
        </w:rPr>
        <w:t>er enn</w:t>
      </w:r>
      <w:r w:rsidR="0059478D" w:rsidRPr="00ED3A8B">
        <w:rPr>
          <w:rFonts w:asciiTheme="minorHAnsi" w:hAnsiTheme="minorHAnsi"/>
          <w:sz w:val="24"/>
          <w:szCs w:val="24"/>
        </w:rPr>
        <w:t xml:space="preserve"> ved død. Det har trolig </w:t>
      </w:r>
      <w:r w:rsidR="00E9539F" w:rsidRPr="00ED3A8B">
        <w:rPr>
          <w:rFonts w:asciiTheme="minorHAnsi" w:hAnsiTheme="minorHAnsi"/>
          <w:sz w:val="24"/>
          <w:szCs w:val="24"/>
        </w:rPr>
        <w:t xml:space="preserve">mange </w:t>
      </w:r>
      <w:r w:rsidR="000D4971" w:rsidRPr="00ED3A8B">
        <w:rPr>
          <w:rFonts w:asciiTheme="minorHAnsi" w:hAnsiTheme="minorHAnsi"/>
          <w:sz w:val="24"/>
          <w:szCs w:val="24"/>
        </w:rPr>
        <w:t xml:space="preserve">av oss </w:t>
      </w:r>
      <w:r w:rsidR="00977164" w:rsidRPr="00ED3A8B">
        <w:rPr>
          <w:rFonts w:asciiTheme="minorHAnsi" w:hAnsiTheme="minorHAnsi"/>
          <w:sz w:val="24"/>
          <w:szCs w:val="24"/>
        </w:rPr>
        <w:t xml:space="preserve">allerede </w:t>
      </w:r>
      <w:r w:rsidR="002259D7" w:rsidRPr="00ED3A8B">
        <w:rPr>
          <w:rFonts w:asciiTheme="minorHAnsi" w:hAnsiTheme="minorHAnsi"/>
          <w:sz w:val="24"/>
          <w:szCs w:val="24"/>
        </w:rPr>
        <w:t xml:space="preserve">registrert uten å </w:t>
      </w:r>
      <w:r w:rsidR="00DF6D69" w:rsidRPr="00ED3A8B">
        <w:rPr>
          <w:rFonts w:asciiTheme="minorHAnsi" w:hAnsiTheme="minorHAnsi"/>
          <w:sz w:val="24"/>
          <w:szCs w:val="24"/>
        </w:rPr>
        <w:t>tenke nøye over det</w:t>
      </w:r>
      <w:r w:rsidR="002259D7" w:rsidRPr="00ED3A8B">
        <w:rPr>
          <w:rFonts w:asciiTheme="minorHAnsi" w:hAnsiTheme="minorHAnsi"/>
          <w:sz w:val="24"/>
          <w:szCs w:val="24"/>
        </w:rPr>
        <w:t xml:space="preserve">? </w:t>
      </w:r>
      <w:r w:rsidR="00007E7F" w:rsidRPr="00ED3A8B">
        <w:rPr>
          <w:rFonts w:asciiTheme="minorHAnsi" w:hAnsiTheme="minorHAnsi"/>
          <w:sz w:val="24"/>
          <w:szCs w:val="24"/>
        </w:rPr>
        <w:t xml:space="preserve">La oss nevne </w:t>
      </w:r>
      <w:r w:rsidR="00114142" w:rsidRPr="00ED3A8B">
        <w:rPr>
          <w:rFonts w:asciiTheme="minorHAnsi" w:hAnsiTheme="minorHAnsi"/>
          <w:sz w:val="24"/>
          <w:szCs w:val="24"/>
        </w:rPr>
        <w:t>et par s</w:t>
      </w:r>
      <w:r w:rsidR="005011D8" w:rsidRPr="00ED3A8B">
        <w:rPr>
          <w:rFonts w:asciiTheme="minorHAnsi" w:hAnsiTheme="minorHAnsi"/>
          <w:sz w:val="24"/>
          <w:szCs w:val="24"/>
        </w:rPr>
        <w:t>ituasjon</w:t>
      </w:r>
      <w:r w:rsidR="00007E7F" w:rsidRPr="00ED3A8B">
        <w:rPr>
          <w:rFonts w:asciiTheme="minorHAnsi" w:hAnsiTheme="minorHAnsi"/>
          <w:sz w:val="24"/>
          <w:szCs w:val="24"/>
        </w:rPr>
        <w:t>er</w:t>
      </w:r>
      <w:r w:rsidR="005011D8" w:rsidRPr="00ED3A8B">
        <w:rPr>
          <w:rFonts w:asciiTheme="minorHAnsi" w:hAnsiTheme="minorHAnsi"/>
          <w:sz w:val="24"/>
          <w:szCs w:val="24"/>
        </w:rPr>
        <w:t xml:space="preserve"> som </w:t>
      </w:r>
      <w:r w:rsidR="00114142" w:rsidRPr="00ED3A8B">
        <w:rPr>
          <w:rFonts w:asciiTheme="minorHAnsi" w:hAnsiTheme="minorHAnsi"/>
          <w:sz w:val="24"/>
          <w:szCs w:val="24"/>
        </w:rPr>
        <w:t xml:space="preserve">noen kan ha </w:t>
      </w:r>
      <w:r w:rsidR="005011D8" w:rsidRPr="00ED3A8B">
        <w:rPr>
          <w:rFonts w:asciiTheme="minorHAnsi" w:hAnsiTheme="minorHAnsi"/>
          <w:sz w:val="24"/>
          <w:szCs w:val="24"/>
        </w:rPr>
        <w:t>opplevd</w:t>
      </w:r>
      <w:r w:rsidR="00114142" w:rsidRPr="00ED3A8B">
        <w:rPr>
          <w:rFonts w:asciiTheme="minorHAnsi" w:hAnsiTheme="minorHAnsi"/>
          <w:sz w:val="24"/>
          <w:szCs w:val="24"/>
        </w:rPr>
        <w:t xml:space="preserve"> på jobben</w:t>
      </w:r>
      <w:r w:rsidR="005011D8" w:rsidRPr="00ED3A8B">
        <w:rPr>
          <w:rFonts w:asciiTheme="minorHAnsi" w:hAnsiTheme="minorHAnsi"/>
          <w:sz w:val="24"/>
          <w:szCs w:val="24"/>
        </w:rPr>
        <w:t xml:space="preserve">: </w:t>
      </w:r>
    </w:p>
    <w:p w:rsidR="0078360F" w:rsidRPr="00ED3A8B" w:rsidRDefault="00B454AC" w:rsidP="0066363E">
      <w:pPr>
        <w:pStyle w:val="Listeavsnitt"/>
        <w:numPr>
          <w:ilvl w:val="0"/>
          <w:numId w:val="17"/>
        </w:numPr>
        <w:spacing w:after="0"/>
        <w:jc w:val="both"/>
        <w:rPr>
          <w:rFonts w:asciiTheme="minorHAnsi" w:hAnsiTheme="minorHAnsi"/>
          <w:sz w:val="24"/>
          <w:szCs w:val="24"/>
        </w:rPr>
      </w:pPr>
      <w:r w:rsidRPr="00ED3A8B">
        <w:rPr>
          <w:rFonts w:asciiTheme="minorHAnsi" w:hAnsiTheme="minorHAnsi"/>
          <w:sz w:val="24"/>
          <w:szCs w:val="24"/>
        </w:rPr>
        <w:t>Sjef</w:t>
      </w:r>
      <w:r w:rsidR="00B03C20" w:rsidRPr="00ED3A8B">
        <w:rPr>
          <w:rFonts w:asciiTheme="minorHAnsi" w:hAnsiTheme="minorHAnsi"/>
          <w:sz w:val="24"/>
          <w:szCs w:val="24"/>
        </w:rPr>
        <w:t>en som gjorde meg</w:t>
      </w:r>
      <w:r w:rsidR="00744502" w:rsidRPr="00ED3A8B">
        <w:rPr>
          <w:rFonts w:asciiTheme="minorHAnsi" w:hAnsiTheme="minorHAnsi"/>
          <w:sz w:val="24"/>
          <w:szCs w:val="24"/>
        </w:rPr>
        <w:t xml:space="preserve"> usynlig</w:t>
      </w:r>
      <w:r w:rsidR="00D9116F" w:rsidRPr="00ED3A8B">
        <w:rPr>
          <w:rStyle w:val="Fotnotereferanse"/>
          <w:rFonts w:asciiTheme="minorHAnsi" w:hAnsiTheme="minorHAnsi"/>
          <w:sz w:val="24"/>
          <w:szCs w:val="24"/>
        </w:rPr>
        <w:footnoteReference w:id="20"/>
      </w:r>
      <w:r w:rsidR="00B03C20" w:rsidRPr="00ED3A8B">
        <w:rPr>
          <w:rFonts w:asciiTheme="minorHAnsi" w:hAnsiTheme="minorHAnsi"/>
          <w:sz w:val="24"/>
          <w:szCs w:val="24"/>
        </w:rPr>
        <w:t xml:space="preserve"> da jeg</w:t>
      </w:r>
      <w:r w:rsidRPr="00ED3A8B">
        <w:rPr>
          <w:rFonts w:asciiTheme="minorHAnsi" w:hAnsiTheme="minorHAnsi"/>
          <w:sz w:val="24"/>
          <w:szCs w:val="24"/>
        </w:rPr>
        <w:t xml:space="preserve"> foreslo</w:t>
      </w:r>
      <w:r w:rsidR="007E1935" w:rsidRPr="00ED3A8B">
        <w:rPr>
          <w:rFonts w:asciiTheme="minorHAnsi" w:hAnsiTheme="minorHAnsi"/>
          <w:sz w:val="24"/>
          <w:szCs w:val="24"/>
        </w:rPr>
        <w:t xml:space="preserve"> </w:t>
      </w:r>
      <w:r w:rsidR="00744502" w:rsidRPr="00ED3A8B">
        <w:rPr>
          <w:rFonts w:asciiTheme="minorHAnsi" w:hAnsiTheme="minorHAnsi"/>
          <w:sz w:val="24"/>
          <w:szCs w:val="24"/>
        </w:rPr>
        <w:t>et tiltak i organisasjone</w:t>
      </w:r>
      <w:r w:rsidR="0078360F" w:rsidRPr="00ED3A8B">
        <w:rPr>
          <w:rFonts w:asciiTheme="minorHAnsi" w:hAnsiTheme="minorHAnsi"/>
          <w:sz w:val="24"/>
          <w:szCs w:val="24"/>
        </w:rPr>
        <w:t>n</w:t>
      </w:r>
      <w:r w:rsidR="00744502" w:rsidRPr="00ED3A8B">
        <w:rPr>
          <w:rFonts w:asciiTheme="minorHAnsi" w:hAnsiTheme="minorHAnsi"/>
          <w:sz w:val="24"/>
          <w:szCs w:val="24"/>
        </w:rPr>
        <w:t>, eller</w:t>
      </w:r>
      <w:r w:rsidR="00DC74D2" w:rsidRPr="00ED3A8B">
        <w:rPr>
          <w:rFonts w:asciiTheme="minorHAnsi" w:hAnsiTheme="minorHAnsi"/>
          <w:sz w:val="24"/>
          <w:szCs w:val="24"/>
        </w:rPr>
        <w:t>…</w:t>
      </w:r>
      <w:r w:rsidR="00744502" w:rsidRPr="00ED3A8B">
        <w:rPr>
          <w:rFonts w:asciiTheme="minorHAnsi" w:hAnsiTheme="minorHAnsi"/>
          <w:sz w:val="24"/>
          <w:szCs w:val="24"/>
        </w:rPr>
        <w:t xml:space="preserve"> </w:t>
      </w:r>
    </w:p>
    <w:p w:rsidR="00FD4999" w:rsidRPr="00ED3A8B" w:rsidRDefault="00327378" w:rsidP="0066363E">
      <w:pPr>
        <w:pStyle w:val="Listeavsnitt"/>
        <w:numPr>
          <w:ilvl w:val="0"/>
          <w:numId w:val="17"/>
        </w:numPr>
        <w:spacing w:after="0"/>
        <w:jc w:val="both"/>
        <w:rPr>
          <w:rFonts w:asciiTheme="minorHAnsi" w:hAnsiTheme="minorHAnsi"/>
          <w:sz w:val="24"/>
          <w:szCs w:val="24"/>
        </w:rPr>
      </w:pPr>
      <w:r w:rsidRPr="00ED3A8B">
        <w:rPr>
          <w:rFonts w:asciiTheme="minorHAnsi" w:hAnsiTheme="minorHAnsi"/>
          <w:sz w:val="24"/>
          <w:szCs w:val="24"/>
        </w:rPr>
        <w:t>E</w:t>
      </w:r>
      <w:r w:rsidR="00744502" w:rsidRPr="00ED3A8B">
        <w:rPr>
          <w:rFonts w:asciiTheme="minorHAnsi" w:hAnsiTheme="minorHAnsi"/>
          <w:sz w:val="24"/>
          <w:szCs w:val="24"/>
        </w:rPr>
        <w:t>n p</w:t>
      </w:r>
      <w:r w:rsidR="00B03C20" w:rsidRPr="00ED3A8B">
        <w:rPr>
          <w:rFonts w:asciiTheme="minorHAnsi" w:hAnsiTheme="minorHAnsi"/>
          <w:sz w:val="24"/>
          <w:szCs w:val="24"/>
        </w:rPr>
        <w:t>rosjektgruppe som glatt overså m</w:t>
      </w:r>
      <w:r w:rsidR="00744502" w:rsidRPr="00ED3A8B">
        <w:rPr>
          <w:rFonts w:asciiTheme="minorHAnsi" w:hAnsiTheme="minorHAnsi"/>
          <w:sz w:val="24"/>
          <w:szCs w:val="24"/>
        </w:rPr>
        <w:t>itt forslag</w:t>
      </w:r>
      <w:r w:rsidR="00DC74D2" w:rsidRPr="00ED3A8B">
        <w:rPr>
          <w:rFonts w:asciiTheme="minorHAnsi" w:hAnsiTheme="minorHAnsi"/>
          <w:sz w:val="24"/>
          <w:szCs w:val="24"/>
        </w:rPr>
        <w:t xml:space="preserve"> til tiltak</w:t>
      </w:r>
      <w:r w:rsidR="00FD4999" w:rsidRPr="00ED3A8B">
        <w:rPr>
          <w:rFonts w:asciiTheme="minorHAnsi" w:hAnsiTheme="minorHAnsi"/>
          <w:sz w:val="24"/>
          <w:szCs w:val="24"/>
        </w:rPr>
        <w:t>.</w:t>
      </w:r>
    </w:p>
    <w:p w:rsidR="00544C22" w:rsidRPr="00ED3A8B" w:rsidRDefault="00544C22" w:rsidP="00544C22">
      <w:pPr>
        <w:pStyle w:val="Listeavsnitt"/>
        <w:spacing w:after="0"/>
        <w:ind w:left="360"/>
        <w:jc w:val="both"/>
        <w:rPr>
          <w:rFonts w:asciiTheme="minorHAnsi" w:hAnsiTheme="minorHAnsi"/>
          <w:sz w:val="24"/>
          <w:szCs w:val="24"/>
        </w:rPr>
      </w:pPr>
    </w:p>
    <w:p w:rsidR="00A23975" w:rsidRPr="00ED3A8B" w:rsidRDefault="00A23975" w:rsidP="003E67A6">
      <w:pPr>
        <w:spacing w:after="0" w:line="240" w:lineRule="auto"/>
        <w:jc w:val="both"/>
        <w:rPr>
          <w:rFonts w:asciiTheme="minorHAnsi" w:hAnsiTheme="minorHAnsi"/>
          <w:i/>
          <w:sz w:val="24"/>
          <w:szCs w:val="24"/>
        </w:rPr>
      </w:pPr>
      <w:r w:rsidRPr="00ED3A8B">
        <w:rPr>
          <w:rFonts w:asciiTheme="minorHAnsi" w:hAnsiTheme="minorHAnsi"/>
          <w:sz w:val="24"/>
          <w:szCs w:val="24"/>
        </w:rPr>
        <w:t xml:space="preserve">Professor </w:t>
      </w:r>
      <w:r w:rsidR="00C36D0D" w:rsidRPr="00ED3A8B">
        <w:rPr>
          <w:rFonts w:asciiTheme="minorHAnsi" w:hAnsiTheme="minorHAnsi"/>
          <w:sz w:val="24"/>
          <w:szCs w:val="24"/>
        </w:rPr>
        <w:t>Hans H</w:t>
      </w:r>
      <w:r w:rsidR="003817C4" w:rsidRPr="00ED3A8B">
        <w:rPr>
          <w:rFonts w:asciiTheme="minorHAnsi" w:hAnsiTheme="minorHAnsi"/>
          <w:sz w:val="24"/>
          <w:szCs w:val="24"/>
        </w:rPr>
        <w:t>.</w:t>
      </w:r>
      <w:r w:rsidR="00C36D0D" w:rsidRPr="00ED3A8B">
        <w:rPr>
          <w:rFonts w:asciiTheme="minorHAnsi" w:hAnsiTheme="minorHAnsi"/>
          <w:sz w:val="24"/>
          <w:szCs w:val="24"/>
        </w:rPr>
        <w:t xml:space="preserve"> Grelland</w:t>
      </w:r>
      <w:r w:rsidR="00D73E18" w:rsidRPr="00ED3A8B">
        <w:rPr>
          <w:rStyle w:val="Fotnotereferanse"/>
          <w:rFonts w:asciiTheme="minorHAnsi" w:hAnsiTheme="minorHAnsi"/>
          <w:i/>
          <w:sz w:val="24"/>
          <w:szCs w:val="24"/>
        </w:rPr>
        <w:footnoteReference w:id="21"/>
      </w:r>
      <w:r w:rsidRPr="00ED3A8B">
        <w:rPr>
          <w:rFonts w:asciiTheme="minorHAnsi" w:hAnsiTheme="minorHAnsi"/>
          <w:sz w:val="24"/>
          <w:szCs w:val="24"/>
        </w:rPr>
        <w:t xml:space="preserve"> </w:t>
      </w:r>
      <w:r w:rsidR="00067282">
        <w:rPr>
          <w:rFonts w:asciiTheme="minorHAnsi" w:hAnsiTheme="minorHAnsi"/>
          <w:sz w:val="24"/>
          <w:szCs w:val="24"/>
        </w:rPr>
        <w:t xml:space="preserve">nevner et eksempel på </w:t>
      </w:r>
      <w:r w:rsidR="005703CF" w:rsidRPr="00ED3A8B">
        <w:rPr>
          <w:rFonts w:asciiTheme="minorHAnsi" w:hAnsiTheme="minorHAnsi"/>
          <w:sz w:val="24"/>
          <w:szCs w:val="24"/>
        </w:rPr>
        <w:t xml:space="preserve">sorg </w:t>
      </w:r>
      <w:r w:rsidR="004536D9">
        <w:rPr>
          <w:rFonts w:asciiTheme="minorHAnsi" w:hAnsiTheme="minorHAnsi"/>
          <w:sz w:val="24"/>
          <w:szCs w:val="24"/>
        </w:rPr>
        <w:t xml:space="preserve">som </w:t>
      </w:r>
      <w:r w:rsidR="009D6206">
        <w:rPr>
          <w:rFonts w:asciiTheme="minorHAnsi" w:hAnsiTheme="minorHAnsi"/>
          <w:sz w:val="24"/>
          <w:szCs w:val="24"/>
        </w:rPr>
        <w:t>kroppslig reaksjon etter</w:t>
      </w:r>
      <w:r w:rsidR="00CD048D" w:rsidRPr="00ED3A8B">
        <w:rPr>
          <w:rFonts w:asciiTheme="minorHAnsi" w:hAnsiTheme="minorHAnsi"/>
          <w:sz w:val="24"/>
          <w:szCs w:val="24"/>
        </w:rPr>
        <w:t xml:space="preserve"> </w:t>
      </w:r>
      <w:r w:rsidR="0005582E" w:rsidRPr="00ED3A8B">
        <w:rPr>
          <w:rFonts w:asciiTheme="minorHAnsi" w:hAnsiTheme="minorHAnsi"/>
          <w:sz w:val="24"/>
          <w:szCs w:val="24"/>
        </w:rPr>
        <w:t xml:space="preserve">at ens forslag til et tiltak i en prosjektgruppe </w:t>
      </w:r>
      <w:r w:rsidR="00EF5BAA" w:rsidRPr="00ED3A8B">
        <w:rPr>
          <w:rFonts w:asciiTheme="minorHAnsi" w:hAnsiTheme="minorHAnsi"/>
          <w:sz w:val="24"/>
          <w:szCs w:val="24"/>
        </w:rPr>
        <w:t xml:space="preserve">(på jobben) </w:t>
      </w:r>
      <w:r w:rsidR="0005582E" w:rsidRPr="00ED3A8B">
        <w:rPr>
          <w:rFonts w:asciiTheme="minorHAnsi" w:hAnsiTheme="minorHAnsi"/>
          <w:sz w:val="24"/>
          <w:szCs w:val="24"/>
        </w:rPr>
        <w:t>blir oversett og neglisjert</w:t>
      </w:r>
      <w:r w:rsidR="004272B3" w:rsidRPr="00ED3A8B">
        <w:rPr>
          <w:rFonts w:asciiTheme="minorHAnsi" w:hAnsiTheme="minorHAnsi"/>
          <w:sz w:val="24"/>
          <w:szCs w:val="24"/>
        </w:rPr>
        <w:t xml:space="preserve">: </w:t>
      </w:r>
      <w:r w:rsidR="00CD58A9" w:rsidRPr="00ED3A8B">
        <w:rPr>
          <w:rFonts w:asciiTheme="minorHAnsi" w:hAnsiTheme="minorHAnsi"/>
          <w:i/>
          <w:sz w:val="24"/>
          <w:szCs w:val="24"/>
        </w:rPr>
        <w:t>«Plutselig kjenner A seg tung i kroppen…</w:t>
      </w:r>
      <w:r w:rsidR="003026C2" w:rsidRPr="00ED3A8B">
        <w:rPr>
          <w:rFonts w:asciiTheme="minorHAnsi" w:hAnsiTheme="minorHAnsi"/>
          <w:i/>
          <w:sz w:val="24"/>
          <w:szCs w:val="24"/>
        </w:rPr>
        <w:t xml:space="preserve"> Resten av dagen kjenner han en følelse av utilfredshet og uro… Når han kommer hjem, er han trettere enn vanlig.</w:t>
      </w:r>
      <w:r w:rsidR="0088578B" w:rsidRPr="00ED3A8B">
        <w:rPr>
          <w:rFonts w:asciiTheme="minorHAnsi" w:hAnsiTheme="minorHAnsi"/>
          <w:i/>
          <w:sz w:val="24"/>
          <w:szCs w:val="24"/>
        </w:rPr>
        <w:t xml:space="preserve"> Det A </w:t>
      </w:r>
      <w:r w:rsidR="001C29BA" w:rsidRPr="00ED3A8B">
        <w:rPr>
          <w:rFonts w:asciiTheme="minorHAnsi" w:hAnsiTheme="minorHAnsi"/>
          <w:i/>
          <w:sz w:val="24"/>
          <w:szCs w:val="24"/>
        </w:rPr>
        <w:t>…</w:t>
      </w:r>
      <w:r w:rsidR="0088578B" w:rsidRPr="00ED3A8B">
        <w:rPr>
          <w:rFonts w:asciiTheme="minorHAnsi" w:hAnsiTheme="minorHAnsi"/>
          <w:i/>
          <w:sz w:val="24"/>
          <w:szCs w:val="24"/>
        </w:rPr>
        <w:t xml:space="preserve"> kjenner, er sorg.</w:t>
      </w:r>
      <w:r w:rsidR="00CD58A9" w:rsidRPr="00ED3A8B">
        <w:rPr>
          <w:rFonts w:asciiTheme="minorHAnsi" w:hAnsiTheme="minorHAnsi"/>
          <w:i/>
          <w:sz w:val="24"/>
          <w:szCs w:val="24"/>
        </w:rPr>
        <w:t>»</w:t>
      </w:r>
      <w:r w:rsidR="00D332C7" w:rsidRPr="00ED3A8B">
        <w:rPr>
          <w:rFonts w:asciiTheme="minorHAnsi" w:hAnsiTheme="minorHAnsi"/>
          <w:sz w:val="24"/>
          <w:szCs w:val="24"/>
        </w:rPr>
        <w:t xml:space="preserve"> Denne</w:t>
      </w:r>
      <w:r w:rsidR="00D332C7" w:rsidRPr="00ED3A8B">
        <w:rPr>
          <w:rFonts w:asciiTheme="minorHAnsi" w:hAnsiTheme="minorHAnsi"/>
          <w:i/>
          <w:sz w:val="24"/>
          <w:szCs w:val="24"/>
        </w:rPr>
        <w:t xml:space="preserve"> «lille følelsen» </w:t>
      </w:r>
      <w:r w:rsidR="00D332C7" w:rsidRPr="00ED3A8B">
        <w:rPr>
          <w:rFonts w:asciiTheme="minorHAnsi" w:hAnsiTheme="minorHAnsi"/>
          <w:sz w:val="24"/>
          <w:szCs w:val="24"/>
        </w:rPr>
        <w:t xml:space="preserve">er selvfølgelig ikke like dramatisk som sorg ved død, </w:t>
      </w:r>
      <w:r w:rsidR="005D55B2" w:rsidRPr="00ED3A8B">
        <w:rPr>
          <w:rFonts w:asciiTheme="minorHAnsi" w:hAnsiTheme="minorHAnsi"/>
          <w:sz w:val="24"/>
          <w:szCs w:val="24"/>
        </w:rPr>
        <w:t>men den illustrerer likevel</w:t>
      </w:r>
      <w:r w:rsidR="004D1FA7" w:rsidRPr="00ED3A8B">
        <w:rPr>
          <w:rFonts w:asciiTheme="minorHAnsi" w:hAnsiTheme="minorHAnsi"/>
          <w:sz w:val="24"/>
          <w:szCs w:val="24"/>
        </w:rPr>
        <w:t xml:space="preserve"> at sorg er reaksjon på en mangel: </w:t>
      </w:r>
      <w:r w:rsidR="004D1FA7" w:rsidRPr="00ED3A8B">
        <w:rPr>
          <w:rFonts w:asciiTheme="minorHAnsi" w:hAnsiTheme="minorHAnsi"/>
          <w:i/>
          <w:sz w:val="24"/>
          <w:szCs w:val="24"/>
        </w:rPr>
        <w:t>«Noe skulle ha vært der</w:t>
      </w:r>
      <w:r w:rsidR="005C35F4" w:rsidRPr="00ED3A8B">
        <w:rPr>
          <w:rFonts w:asciiTheme="minorHAnsi" w:hAnsiTheme="minorHAnsi"/>
          <w:i/>
          <w:sz w:val="24"/>
          <w:szCs w:val="24"/>
        </w:rPr>
        <w:t>, noe … som vi ønsker var der, men som mangler</w:t>
      </w:r>
      <w:r w:rsidR="00130179" w:rsidRPr="00ED3A8B">
        <w:rPr>
          <w:rFonts w:asciiTheme="minorHAnsi" w:hAnsiTheme="minorHAnsi"/>
          <w:i/>
          <w:sz w:val="24"/>
          <w:szCs w:val="24"/>
        </w:rPr>
        <w:t>. Tap kan bety at</w:t>
      </w:r>
      <w:r w:rsidR="009F7000" w:rsidRPr="00ED3A8B">
        <w:rPr>
          <w:rFonts w:asciiTheme="minorHAnsi" w:hAnsiTheme="minorHAnsi"/>
          <w:i/>
          <w:sz w:val="24"/>
          <w:szCs w:val="24"/>
        </w:rPr>
        <w:t>… noe mangler som aldri har vært der</w:t>
      </w:r>
      <w:r w:rsidR="004541D9" w:rsidRPr="00ED3A8B">
        <w:rPr>
          <w:rFonts w:asciiTheme="minorHAnsi" w:hAnsiTheme="minorHAnsi"/>
          <w:i/>
          <w:sz w:val="24"/>
          <w:szCs w:val="24"/>
        </w:rPr>
        <w:t>.»</w:t>
      </w:r>
      <w:r w:rsidR="00D23A50" w:rsidRPr="00ED3A8B">
        <w:rPr>
          <w:rFonts w:asciiTheme="minorHAnsi" w:hAnsiTheme="minorHAnsi"/>
          <w:i/>
          <w:sz w:val="24"/>
          <w:szCs w:val="24"/>
        </w:rPr>
        <w:t xml:space="preserve"> </w:t>
      </w:r>
      <w:r w:rsidR="00A71BCD" w:rsidRPr="00ED3A8B">
        <w:rPr>
          <w:rFonts w:asciiTheme="minorHAnsi" w:hAnsiTheme="minorHAnsi"/>
          <w:sz w:val="24"/>
          <w:szCs w:val="24"/>
        </w:rPr>
        <w:t>Følelsen som følger denne mangelen, er en sorgreaksjon.</w:t>
      </w:r>
      <w:r w:rsidR="00C078A2" w:rsidRPr="00ED3A8B">
        <w:rPr>
          <w:rFonts w:asciiTheme="minorHAnsi" w:hAnsiTheme="minorHAnsi"/>
          <w:sz w:val="24"/>
          <w:szCs w:val="24"/>
        </w:rPr>
        <w:t xml:space="preserve"> </w:t>
      </w:r>
    </w:p>
    <w:p w:rsidR="000611C0" w:rsidRPr="00ED3A8B" w:rsidRDefault="000611C0" w:rsidP="00A9495E">
      <w:pPr>
        <w:spacing w:after="0"/>
        <w:jc w:val="both"/>
        <w:rPr>
          <w:rFonts w:asciiTheme="minorHAnsi" w:hAnsiTheme="minorHAnsi"/>
          <w:sz w:val="24"/>
          <w:szCs w:val="24"/>
        </w:rPr>
      </w:pPr>
    </w:p>
    <w:p w:rsidR="000611C0" w:rsidRPr="00ED3A8B" w:rsidRDefault="000611C0" w:rsidP="003E67A6">
      <w:pPr>
        <w:spacing w:after="0" w:line="240" w:lineRule="auto"/>
        <w:jc w:val="both"/>
        <w:textAlignment w:val="top"/>
        <w:rPr>
          <w:rFonts w:asciiTheme="minorHAnsi" w:hAnsiTheme="minorHAnsi"/>
          <w:b/>
          <w:sz w:val="24"/>
          <w:szCs w:val="24"/>
          <w:lang w:val="es-ES"/>
        </w:rPr>
      </w:pPr>
      <w:r w:rsidRPr="00ED3A8B">
        <w:rPr>
          <w:rFonts w:asciiTheme="minorHAnsi" w:hAnsiTheme="minorHAnsi"/>
          <w:b/>
          <w:sz w:val="24"/>
          <w:szCs w:val="24"/>
          <w:lang w:val="es-ES"/>
        </w:rPr>
        <w:t>Sorg er tilpasning og bearbeidelse</w:t>
      </w:r>
      <w:r w:rsidRPr="00ED3A8B">
        <w:rPr>
          <w:rFonts w:asciiTheme="minorHAnsi" w:hAnsiTheme="minorHAnsi"/>
          <w:sz w:val="24"/>
          <w:szCs w:val="24"/>
          <w:lang w:val="es-ES"/>
        </w:rPr>
        <w:t xml:space="preserve"> (</w:t>
      </w:r>
      <w:r w:rsidRPr="00ED3A8B">
        <w:rPr>
          <w:rFonts w:asciiTheme="minorHAnsi" w:hAnsiTheme="minorHAnsi"/>
          <w:i/>
          <w:sz w:val="24"/>
          <w:szCs w:val="24"/>
          <w:lang w:val="es-ES"/>
        </w:rPr>
        <w:t>adaptacion</w:t>
      </w:r>
      <w:r w:rsidRPr="00ED3A8B">
        <w:rPr>
          <w:rFonts w:asciiTheme="minorHAnsi" w:hAnsiTheme="minorHAnsi"/>
          <w:sz w:val="24"/>
          <w:szCs w:val="24"/>
          <w:lang w:val="es-ES"/>
        </w:rPr>
        <w:t>)</w:t>
      </w:r>
    </w:p>
    <w:p w:rsidR="000611C0" w:rsidRPr="00ED3A8B" w:rsidRDefault="000611C0" w:rsidP="003E67A6">
      <w:pPr>
        <w:spacing w:after="0" w:line="240" w:lineRule="auto"/>
        <w:jc w:val="both"/>
        <w:textAlignment w:val="top"/>
        <w:rPr>
          <w:rFonts w:asciiTheme="minorHAnsi" w:hAnsiTheme="minorHAnsi"/>
          <w:sz w:val="24"/>
          <w:szCs w:val="24"/>
          <w:lang w:val="es-ES"/>
        </w:rPr>
      </w:pPr>
      <w:r w:rsidRPr="00ED3A8B">
        <w:rPr>
          <w:rFonts w:asciiTheme="minorHAnsi" w:hAnsiTheme="minorHAnsi"/>
          <w:sz w:val="24"/>
          <w:szCs w:val="24"/>
          <w:lang w:val="es-ES"/>
        </w:rPr>
        <w:t>Tap etterlater oss ofte i et tomrom fordi sorg er tap av kontinuitet</w:t>
      </w:r>
      <w:r w:rsidRPr="00ED3A8B">
        <w:rPr>
          <w:rStyle w:val="Fotnotereferanse"/>
          <w:rFonts w:asciiTheme="minorHAnsi" w:hAnsiTheme="minorHAnsi"/>
          <w:sz w:val="24"/>
          <w:szCs w:val="24"/>
          <w:lang w:val="es-ES"/>
        </w:rPr>
        <w:footnoteReference w:id="22"/>
      </w:r>
      <w:r w:rsidRPr="00ED3A8B">
        <w:rPr>
          <w:rFonts w:asciiTheme="minorHAnsi" w:hAnsiTheme="minorHAnsi"/>
          <w:sz w:val="24"/>
          <w:szCs w:val="24"/>
          <w:lang w:val="es-ES"/>
        </w:rPr>
        <w:t xml:space="preserve">, av det som fylte hverdagen. Tap av en kjær person, er ikke bare fysik død, men også tap av en hel historie, et levd liv med alle de tingene som er knyttet til den personen som nå ikke lever lenger. Sorg er tap av de </w:t>
      </w:r>
      <w:r w:rsidRPr="00ED3A8B">
        <w:rPr>
          <w:rFonts w:asciiTheme="minorHAnsi" w:hAnsiTheme="minorHAnsi"/>
          <w:i/>
          <w:sz w:val="24"/>
          <w:szCs w:val="24"/>
          <w:lang w:val="es-ES"/>
        </w:rPr>
        <w:t>rollene</w:t>
      </w:r>
      <w:r w:rsidRPr="00ED3A8B">
        <w:rPr>
          <w:rStyle w:val="Fotnotereferanse"/>
          <w:rFonts w:asciiTheme="minorHAnsi" w:hAnsiTheme="minorHAnsi"/>
          <w:sz w:val="24"/>
          <w:szCs w:val="24"/>
          <w:lang w:val="es-ES"/>
        </w:rPr>
        <w:footnoteReference w:id="23"/>
      </w:r>
      <w:r w:rsidRPr="00ED3A8B">
        <w:rPr>
          <w:rFonts w:asciiTheme="minorHAnsi" w:hAnsiTheme="minorHAnsi"/>
          <w:sz w:val="24"/>
          <w:szCs w:val="24"/>
          <w:lang w:val="es-ES"/>
        </w:rPr>
        <w:t xml:space="preserve"> som var knyttet til den </w:t>
      </w:r>
      <w:r w:rsidR="00530173" w:rsidRPr="00ED3A8B">
        <w:rPr>
          <w:rFonts w:asciiTheme="minorHAnsi" w:hAnsiTheme="minorHAnsi"/>
          <w:sz w:val="24"/>
          <w:szCs w:val="24"/>
          <w:lang w:val="es-ES"/>
        </w:rPr>
        <w:t>døde</w:t>
      </w:r>
      <w:r w:rsidRPr="00ED3A8B">
        <w:rPr>
          <w:rFonts w:asciiTheme="minorHAnsi" w:hAnsiTheme="minorHAnsi"/>
          <w:sz w:val="24"/>
          <w:szCs w:val="24"/>
          <w:lang w:val="es-ES"/>
        </w:rPr>
        <w:t>. Rollene fylt</w:t>
      </w:r>
      <w:r w:rsidR="000C091C" w:rsidRPr="00ED3A8B">
        <w:rPr>
          <w:rFonts w:asciiTheme="minorHAnsi" w:hAnsiTheme="minorHAnsi"/>
          <w:sz w:val="24"/>
          <w:szCs w:val="24"/>
          <w:lang w:val="es-ES"/>
        </w:rPr>
        <w:t>e</w:t>
      </w:r>
      <w:r w:rsidR="001866EB" w:rsidRPr="00ED3A8B">
        <w:rPr>
          <w:rFonts w:asciiTheme="minorHAnsi" w:hAnsiTheme="minorHAnsi"/>
          <w:sz w:val="24"/>
          <w:szCs w:val="24"/>
          <w:lang w:val="es-ES"/>
        </w:rPr>
        <w:t xml:space="preserve"> flere</w:t>
      </w:r>
      <w:r w:rsidRPr="00ED3A8B">
        <w:rPr>
          <w:rFonts w:asciiTheme="minorHAnsi" w:hAnsiTheme="minorHAnsi"/>
          <w:sz w:val="24"/>
          <w:szCs w:val="24"/>
          <w:lang w:val="es-ES"/>
        </w:rPr>
        <w:t xml:space="preserve"> praktiske funksjoner i mitt liv: Han ordnet med banken og alle papirene, hun vasket klærene og stelte i hagen. Nå er disse rolle</w:t>
      </w:r>
      <w:r w:rsidR="00722549" w:rsidRPr="00ED3A8B">
        <w:rPr>
          <w:rFonts w:asciiTheme="minorHAnsi" w:hAnsiTheme="minorHAnsi"/>
          <w:sz w:val="24"/>
          <w:szCs w:val="24"/>
          <w:lang w:val="es-ES"/>
        </w:rPr>
        <w:t xml:space="preserve">ne borte. Det skaper et tomrom. </w:t>
      </w:r>
      <w:r w:rsidRPr="00ED3A8B">
        <w:rPr>
          <w:rFonts w:asciiTheme="minorHAnsi" w:hAnsiTheme="minorHAnsi"/>
          <w:sz w:val="24"/>
          <w:szCs w:val="24"/>
          <w:lang w:val="es-ES"/>
        </w:rPr>
        <w:t>For dem som blir tilbake, er sorgprosessen e</w:t>
      </w:r>
      <w:r w:rsidR="005B417B" w:rsidRPr="00ED3A8B">
        <w:rPr>
          <w:rFonts w:asciiTheme="minorHAnsi" w:hAnsiTheme="minorHAnsi"/>
          <w:sz w:val="24"/>
          <w:szCs w:val="24"/>
          <w:lang w:val="es-ES"/>
        </w:rPr>
        <w:t xml:space="preserve">n </w:t>
      </w:r>
      <w:r w:rsidRPr="00ED3A8B">
        <w:rPr>
          <w:rFonts w:asciiTheme="minorHAnsi" w:hAnsiTheme="minorHAnsi"/>
          <w:sz w:val="24"/>
          <w:szCs w:val="24"/>
          <w:lang w:val="es-ES"/>
        </w:rPr>
        <w:t>tilpasning</w:t>
      </w:r>
      <w:r w:rsidR="00195B44" w:rsidRPr="00ED3A8B">
        <w:rPr>
          <w:rFonts w:asciiTheme="minorHAnsi" w:hAnsiTheme="minorHAnsi"/>
          <w:sz w:val="24"/>
          <w:szCs w:val="24"/>
          <w:lang w:val="es-ES"/>
        </w:rPr>
        <w:t xml:space="preserve"> til noe nytt, og en bearbeidelse</w:t>
      </w:r>
      <w:r w:rsidRPr="00ED3A8B">
        <w:rPr>
          <w:rFonts w:asciiTheme="minorHAnsi" w:hAnsiTheme="minorHAnsi"/>
          <w:sz w:val="24"/>
          <w:szCs w:val="24"/>
          <w:lang w:val="es-ES"/>
        </w:rPr>
        <w:t xml:space="preserve"> av det som har skjedd.  Tilpasning og bearbeidel</w:t>
      </w:r>
      <w:r w:rsidR="002F2997" w:rsidRPr="00ED3A8B">
        <w:rPr>
          <w:rFonts w:asciiTheme="minorHAnsi" w:hAnsiTheme="minorHAnsi"/>
          <w:sz w:val="24"/>
          <w:szCs w:val="24"/>
          <w:lang w:val="es-ES"/>
        </w:rPr>
        <w:t xml:space="preserve">se dekkes av det spanske ordet </w:t>
      </w:r>
      <w:r w:rsidRPr="00ED3A8B">
        <w:rPr>
          <w:rFonts w:asciiTheme="minorHAnsi" w:hAnsiTheme="minorHAnsi"/>
          <w:i/>
          <w:sz w:val="24"/>
          <w:szCs w:val="24"/>
          <w:lang w:val="es-ES"/>
        </w:rPr>
        <w:t>adaptacion</w:t>
      </w:r>
      <w:r w:rsidRPr="00ED3A8B">
        <w:rPr>
          <w:rFonts w:asciiTheme="minorHAnsi" w:hAnsiTheme="minorHAnsi"/>
          <w:sz w:val="24"/>
          <w:szCs w:val="24"/>
          <w:lang w:val="es-ES"/>
        </w:rPr>
        <w:t xml:space="preserve">. </w:t>
      </w:r>
    </w:p>
    <w:p w:rsidR="000611C0" w:rsidRPr="00ED3A8B" w:rsidRDefault="000611C0" w:rsidP="003E67A6">
      <w:pPr>
        <w:spacing w:after="0" w:line="240" w:lineRule="auto"/>
        <w:jc w:val="both"/>
        <w:textAlignment w:val="top"/>
        <w:rPr>
          <w:rFonts w:asciiTheme="minorHAnsi" w:hAnsiTheme="minorHAnsi"/>
          <w:b/>
          <w:sz w:val="24"/>
          <w:szCs w:val="24"/>
          <w:lang w:val="es-ES"/>
        </w:rPr>
      </w:pPr>
    </w:p>
    <w:p w:rsidR="000611C0" w:rsidRPr="00ED3A8B" w:rsidRDefault="000611C0" w:rsidP="003E67A6">
      <w:pPr>
        <w:spacing w:after="0" w:line="240" w:lineRule="auto"/>
        <w:jc w:val="both"/>
        <w:textAlignment w:val="top"/>
        <w:rPr>
          <w:rFonts w:asciiTheme="minorHAnsi" w:hAnsiTheme="minorHAnsi"/>
          <w:b/>
          <w:sz w:val="24"/>
          <w:szCs w:val="24"/>
          <w:lang w:val="es-ES"/>
        </w:rPr>
      </w:pPr>
      <w:r w:rsidRPr="00ED3A8B">
        <w:rPr>
          <w:rFonts w:asciiTheme="minorHAnsi" w:hAnsiTheme="minorHAnsi"/>
          <w:b/>
          <w:sz w:val="24"/>
          <w:szCs w:val="24"/>
        </w:rPr>
        <w:t>To-prosessmodellen</w:t>
      </w:r>
    </w:p>
    <w:p w:rsidR="000611C0" w:rsidRPr="00ED3A8B" w:rsidRDefault="000611C0" w:rsidP="003E67A6">
      <w:pPr>
        <w:spacing w:after="0" w:line="240" w:lineRule="auto"/>
        <w:jc w:val="both"/>
        <w:textAlignment w:val="top"/>
        <w:rPr>
          <w:rFonts w:asciiTheme="minorHAnsi" w:hAnsiTheme="minorHAnsi"/>
          <w:sz w:val="24"/>
          <w:szCs w:val="24"/>
        </w:rPr>
      </w:pPr>
      <w:r w:rsidRPr="00ED3A8B">
        <w:rPr>
          <w:rFonts w:asciiTheme="minorHAnsi" w:hAnsiTheme="minorHAnsi"/>
          <w:sz w:val="24"/>
          <w:szCs w:val="24"/>
          <w:lang w:val="es-ES"/>
        </w:rPr>
        <w:t>Sorg er dermed en prosess hvor sinn og tanker bearbeider og tilpasser seg den nye situasjonen s</w:t>
      </w:r>
      <w:r w:rsidR="00A6148F" w:rsidRPr="00ED3A8B">
        <w:rPr>
          <w:rFonts w:asciiTheme="minorHAnsi" w:hAnsiTheme="minorHAnsi"/>
          <w:sz w:val="24"/>
          <w:szCs w:val="24"/>
          <w:lang w:val="es-ES"/>
        </w:rPr>
        <w:t>om har inntrådt etter at tapet</w:t>
      </w:r>
      <w:r w:rsidRPr="00ED3A8B">
        <w:rPr>
          <w:rFonts w:asciiTheme="minorHAnsi" w:hAnsiTheme="minorHAnsi"/>
          <w:sz w:val="24"/>
          <w:szCs w:val="24"/>
          <w:lang w:val="es-ES"/>
        </w:rPr>
        <w:t xml:space="preserve"> er et faktum. Denne tilpasningen innebærer også </w:t>
      </w:r>
      <w:r w:rsidRPr="00ED3A8B">
        <w:rPr>
          <w:rFonts w:asciiTheme="minorHAnsi" w:hAnsiTheme="minorHAnsi"/>
          <w:sz w:val="24"/>
          <w:szCs w:val="24"/>
          <w:lang w:val="es-ES"/>
        </w:rPr>
        <w:lastRenderedPageBreak/>
        <w:t>løsrivelse fra det som var, mens man vender seg mot noe nytt. “</w:t>
      </w:r>
      <w:r w:rsidRPr="00ED3A8B">
        <w:rPr>
          <w:rFonts w:asciiTheme="minorHAnsi" w:hAnsiTheme="minorHAnsi"/>
          <w:sz w:val="24"/>
          <w:szCs w:val="24"/>
        </w:rPr>
        <w:t>To-prosessmodellen»</w:t>
      </w:r>
      <w:r w:rsidRPr="00ED3A8B">
        <w:rPr>
          <w:rStyle w:val="Fotnotereferanse"/>
          <w:rFonts w:asciiTheme="minorHAnsi" w:hAnsiTheme="minorHAnsi"/>
          <w:sz w:val="24"/>
          <w:szCs w:val="24"/>
        </w:rPr>
        <w:footnoteReference w:id="24"/>
      </w:r>
      <w:r w:rsidRPr="00ED3A8B">
        <w:rPr>
          <w:rFonts w:asciiTheme="minorHAnsi" w:hAnsiTheme="minorHAnsi"/>
          <w:sz w:val="24"/>
          <w:szCs w:val="24"/>
        </w:rPr>
        <w:t xml:space="preserve"> (”</w:t>
      </w:r>
      <w:r w:rsidRPr="00ED3A8B">
        <w:rPr>
          <w:rFonts w:asciiTheme="minorHAnsi" w:hAnsiTheme="minorHAnsi"/>
          <w:i/>
          <w:sz w:val="24"/>
          <w:szCs w:val="24"/>
        </w:rPr>
        <w:t>Dual process model”</w:t>
      </w:r>
      <w:r w:rsidRPr="00ED3A8B">
        <w:rPr>
          <w:rFonts w:asciiTheme="minorHAnsi" w:hAnsiTheme="minorHAnsi"/>
          <w:sz w:val="24"/>
          <w:szCs w:val="24"/>
        </w:rPr>
        <w:t>)</w:t>
      </w:r>
      <w:r w:rsidRPr="00ED3A8B">
        <w:rPr>
          <w:rStyle w:val="Fotnotereferanse"/>
          <w:rFonts w:asciiTheme="minorHAnsi" w:hAnsiTheme="minorHAnsi"/>
          <w:sz w:val="24"/>
          <w:szCs w:val="24"/>
        </w:rPr>
        <w:footnoteReference w:id="25"/>
      </w:r>
      <w:r w:rsidRPr="00ED3A8B">
        <w:rPr>
          <w:rFonts w:asciiTheme="minorHAnsi" w:hAnsiTheme="minorHAnsi"/>
          <w:sz w:val="24"/>
          <w:szCs w:val="24"/>
        </w:rPr>
        <w:t xml:space="preserve"> er en modell som belyser denne prosessen:</w:t>
      </w:r>
    </w:p>
    <w:p w:rsidR="000611C0" w:rsidRPr="00ED3A8B" w:rsidRDefault="000611C0" w:rsidP="00AD33A0">
      <w:pPr>
        <w:pStyle w:val="NormalWeb"/>
        <w:numPr>
          <w:ilvl w:val="0"/>
          <w:numId w:val="18"/>
        </w:numPr>
        <w:shd w:val="clear" w:color="auto" w:fill="FFFFFF"/>
        <w:spacing w:before="0" w:beforeAutospacing="0" w:after="0" w:afterAutospacing="0" w:line="384" w:lineRule="atLeast"/>
        <w:jc w:val="both"/>
        <w:rPr>
          <w:rFonts w:asciiTheme="minorHAnsi" w:hAnsiTheme="minorHAnsi"/>
          <w:color w:val="auto"/>
        </w:rPr>
      </w:pPr>
      <w:r w:rsidRPr="00ED3A8B">
        <w:rPr>
          <w:rFonts w:asciiTheme="minorHAnsi" w:hAnsiTheme="minorHAnsi"/>
          <w:color w:val="auto"/>
        </w:rPr>
        <w:t xml:space="preserve">Tapet </w:t>
      </w:r>
      <w:r w:rsidRPr="00ED3A8B">
        <w:rPr>
          <w:rFonts w:asciiTheme="minorHAnsi" w:hAnsiTheme="minorHAnsi"/>
          <w:i/>
          <w:color w:val="auto"/>
        </w:rPr>
        <w:t>(”sorgens rom”)</w:t>
      </w:r>
    </w:p>
    <w:p w:rsidR="00800A7A" w:rsidRPr="001F1298" w:rsidRDefault="000611C0" w:rsidP="00800A7A">
      <w:pPr>
        <w:pStyle w:val="NormalWeb"/>
        <w:numPr>
          <w:ilvl w:val="0"/>
          <w:numId w:val="18"/>
        </w:numPr>
        <w:shd w:val="clear" w:color="auto" w:fill="FFFFFF"/>
        <w:spacing w:before="0" w:beforeAutospacing="0" w:after="0" w:afterAutospacing="0" w:line="384" w:lineRule="atLeast"/>
        <w:jc w:val="both"/>
        <w:rPr>
          <w:rFonts w:asciiTheme="minorHAnsi" w:hAnsiTheme="minorHAnsi"/>
          <w:color w:val="auto"/>
        </w:rPr>
      </w:pPr>
      <w:r w:rsidRPr="00ED3A8B">
        <w:rPr>
          <w:rFonts w:asciiTheme="minorHAnsi" w:hAnsiTheme="minorHAnsi"/>
          <w:color w:val="auto"/>
        </w:rPr>
        <w:t xml:space="preserve">Livet videre </w:t>
      </w:r>
      <w:r w:rsidRPr="00ED3A8B">
        <w:rPr>
          <w:rFonts w:asciiTheme="minorHAnsi" w:hAnsiTheme="minorHAnsi"/>
          <w:i/>
          <w:color w:val="auto"/>
        </w:rPr>
        <w:t>(”livets rom”)</w:t>
      </w:r>
    </w:p>
    <w:p w:rsidR="000611C0" w:rsidRPr="00ED3A8B" w:rsidRDefault="000611C0" w:rsidP="00800A7A">
      <w:pPr>
        <w:pStyle w:val="NormalWeb"/>
        <w:shd w:val="clear" w:color="auto" w:fill="FFFFFF"/>
        <w:spacing w:before="0" w:beforeAutospacing="0" w:after="0" w:afterAutospacing="0" w:line="384" w:lineRule="atLeast"/>
        <w:jc w:val="both"/>
        <w:rPr>
          <w:rFonts w:asciiTheme="minorHAnsi" w:hAnsiTheme="minorHAnsi"/>
          <w:color w:val="auto"/>
          <w:lang w:val="nb-NO"/>
        </w:rPr>
      </w:pPr>
      <w:r w:rsidRPr="00ED3A8B">
        <w:rPr>
          <w:rFonts w:asciiTheme="minorHAnsi" w:hAnsiTheme="minorHAnsi"/>
          <w:color w:val="auto"/>
          <w:lang w:val="nb-NO"/>
        </w:rPr>
        <w:t>Den sørgende beveger seg/pend</w:t>
      </w:r>
      <w:r w:rsidRPr="001F1298">
        <w:rPr>
          <w:rFonts w:asciiTheme="minorHAnsi" w:hAnsiTheme="minorHAnsi"/>
          <w:color w:val="auto"/>
          <w:lang w:val="nb-NO"/>
        </w:rPr>
        <w:t xml:space="preserve">ler mellom disse to ytterpunktene: tapet og livet videre. Denne </w:t>
      </w:r>
      <w:r w:rsidR="00871771" w:rsidRPr="001F1298">
        <w:rPr>
          <w:rFonts w:asciiTheme="minorHAnsi" w:hAnsiTheme="minorHAnsi"/>
          <w:i/>
          <w:color w:val="auto"/>
          <w:lang w:val="nb-NO"/>
        </w:rPr>
        <w:t>pendlingen</w:t>
      </w:r>
      <w:r w:rsidRPr="001F1298">
        <w:rPr>
          <w:rFonts w:asciiTheme="minorHAnsi" w:hAnsiTheme="minorHAnsi"/>
          <w:color w:val="auto"/>
          <w:lang w:val="nb-NO"/>
        </w:rPr>
        <w:t xml:space="preserve"> skaper tilpasni</w:t>
      </w:r>
      <w:r w:rsidRPr="00ED3A8B">
        <w:rPr>
          <w:rFonts w:asciiTheme="minorHAnsi" w:hAnsiTheme="minorHAnsi"/>
          <w:color w:val="auto"/>
          <w:lang w:val="nb-NO"/>
        </w:rPr>
        <w:t>ngsprosessen til livet igjen</w:t>
      </w:r>
      <w:r w:rsidR="00D93174" w:rsidRPr="00ED3A8B">
        <w:rPr>
          <w:rFonts w:asciiTheme="minorHAnsi" w:hAnsiTheme="minorHAnsi"/>
          <w:color w:val="auto"/>
          <w:lang w:val="nb-NO"/>
        </w:rPr>
        <w:t>, gjennom</w:t>
      </w:r>
      <w:r w:rsidRPr="00ED3A8B">
        <w:rPr>
          <w:rFonts w:asciiTheme="minorHAnsi" w:hAnsiTheme="minorHAnsi"/>
          <w:color w:val="auto"/>
          <w:lang w:val="nb-NO"/>
        </w:rPr>
        <w:t>:</w:t>
      </w:r>
    </w:p>
    <w:p w:rsidR="000611C0" w:rsidRPr="00ED3A8B" w:rsidRDefault="000611C0" w:rsidP="00800A7A">
      <w:pPr>
        <w:pStyle w:val="NormalWeb"/>
        <w:numPr>
          <w:ilvl w:val="0"/>
          <w:numId w:val="20"/>
        </w:numPr>
        <w:shd w:val="clear" w:color="auto" w:fill="FFFFFF"/>
        <w:spacing w:before="0" w:beforeAutospacing="0" w:after="0" w:afterAutospacing="0" w:line="384" w:lineRule="atLeast"/>
        <w:jc w:val="both"/>
        <w:rPr>
          <w:rFonts w:asciiTheme="minorHAnsi" w:hAnsiTheme="minorHAnsi"/>
          <w:color w:val="auto"/>
          <w:lang w:val="nb-NO"/>
        </w:rPr>
      </w:pPr>
      <w:r w:rsidRPr="00ED3A8B">
        <w:rPr>
          <w:rFonts w:asciiTheme="minorHAnsi" w:hAnsiTheme="minorHAnsi"/>
          <w:color w:val="auto"/>
          <w:lang w:val="nb-NO"/>
        </w:rPr>
        <w:t>Mestring av selve tapsopplevelsen.</w:t>
      </w:r>
    </w:p>
    <w:p w:rsidR="000611C0" w:rsidRPr="00ED3A8B" w:rsidRDefault="000611C0" w:rsidP="00800A7A">
      <w:pPr>
        <w:pStyle w:val="NormalWeb"/>
        <w:numPr>
          <w:ilvl w:val="0"/>
          <w:numId w:val="20"/>
        </w:numPr>
        <w:shd w:val="clear" w:color="auto" w:fill="FFFFFF"/>
        <w:spacing w:before="0" w:beforeAutospacing="0" w:after="0" w:afterAutospacing="0" w:line="384" w:lineRule="atLeast"/>
        <w:jc w:val="both"/>
        <w:rPr>
          <w:rFonts w:asciiTheme="minorHAnsi" w:hAnsiTheme="minorHAnsi"/>
          <w:color w:val="auto"/>
          <w:lang w:val="nb-NO"/>
        </w:rPr>
      </w:pPr>
      <w:r w:rsidRPr="00ED3A8B">
        <w:rPr>
          <w:rFonts w:asciiTheme="minorHAnsi" w:hAnsiTheme="minorHAnsi"/>
          <w:color w:val="auto"/>
          <w:lang w:val="nb-NO"/>
        </w:rPr>
        <w:t>Bygge opp livet igjen.</w:t>
      </w:r>
    </w:p>
    <w:p w:rsidR="000067F4" w:rsidRPr="00ED3A8B" w:rsidRDefault="000067F4" w:rsidP="00EE7F86">
      <w:pPr>
        <w:spacing w:after="0"/>
        <w:jc w:val="both"/>
        <w:rPr>
          <w:rFonts w:asciiTheme="minorHAnsi" w:hAnsiTheme="minorHAnsi"/>
          <w:b/>
          <w:sz w:val="24"/>
          <w:szCs w:val="24"/>
        </w:rPr>
      </w:pPr>
    </w:p>
    <w:p w:rsidR="00EE7F86" w:rsidRPr="00ED3A8B" w:rsidRDefault="00EE7F86" w:rsidP="00EE7F86">
      <w:pPr>
        <w:spacing w:after="0"/>
        <w:jc w:val="both"/>
        <w:rPr>
          <w:rFonts w:asciiTheme="minorHAnsi" w:hAnsiTheme="minorHAnsi"/>
          <w:b/>
          <w:sz w:val="24"/>
          <w:szCs w:val="24"/>
        </w:rPr>
      </w:pPr>
      <w:r w:rsidRPr="00ED3A8B">
        <w:rPr>
          <w:rFonts w:asciiTheme="minorHAnsi" w:hAnsiTheme="minorHAnsi"/>
          <w:b/>
          <w:sz w:val="24"/>
          <w:szCs w:val="24"/>
        </w:rPr>
        <w:t>Sluttord</w:t>
      </w:r>
    </w:p>
    <w:p w:rsidR="00D40359" w:rsidRDefault="008F7D2E" w:rsidP="004E5578">
      <w:pPr>
        <w:spacing w:after="0"/>
        <w:jc w:val="both"/>
        <w:rPr>
          <w:rFonts w:asciiTheme="minorHAnsi" w:hAnsiTheme="minorHAnsi"/>
          <w:sz w:val="24"/>
          <w:szCs w:val="24"/>
        </w:rPr>
      </w:pPr>
      <w:r w:rsidRPr="00ED3A8B">
        <w:rPr>
          <w:rFonts w:asciiTheme="minorHAnsi" w:hAnsiTheme="minorHAnsi"/>
          <w:sz w:val="24"/>
          <w:szCs w:val="24"/>
        </w:rPr>
        <w:t>Jeg skulle ønske det</w:t>
      </w:r>
      <w:r w:rsidR="00EE7F86" w:rsidRPr="00ED3A8B">
        <w:rPr>
          <w:rFonts w:asciiTheme="minorHAnsi" w:hAnsiTheme="minorHAnsi"/>
          <w:sz w:val="24"/>
          <w:szCs w:val="24"/>
        </w:rPr>
        <w:t xml:space="preserve"> i fremtiden</w:t>
      </w:r>
      <w:r w:rsidR="00272455" w:rsidRPr="00ED3A8B">
        <w:rPr>
          <w:rFonts w:asciiTheme="minorHAnsi" w:hAnsiTheme="minorHAnsi"/>
          <w:sz w:val="24"/>
          <w:szCs w:val="24"/>
        </w:rPr>
        <w:t xml:space="preserve"> </w:t>
      </w:r>
      <w:r w:rsidR="00EE7F86" w:rsidRPr="00ED3A8B">
        <w:rPr>
          <w:rFonts w:asciiTheme="minorHAnsi" w:hAnsiTheme="minorHAnsi"/>
          <w:sz w:val="24"/>
          <w:szCs w:val="24"/>
        </w:rPr>
        <w:t xml:space="preserve">kunne være mulig å hente impulser fra en institusjon som San Camilo. </w:t>
      </w:r>
      <w:r w:rsidR="00FF0D48" w:rsidRPr="00ED3A8B">
        <w:rPr>
          <w:rFonts w:asciiTheme="minorHAnsi" w:hAnsiTheme="minorHAnsi"/>
          <w:sz w:val="24"/>
          <w:szCs w:val="24"/>
        </w:rPr>
        <w:t>Språkbarrierer</w:t>
      </w:r>
      <w:r w:rsidR="00EE7F86" w:rsidRPr="00ED3A8B">
        <w:rPr>
          <w:rFonts w:asciiTheme="minorHAnsi" w:hAnsiTheme="minorHAnsi"/>
          <w:sz w:val="24"/>
          <w:szCs w:val="24"/>
        </w:rPr>
        <w:t xml:space="preserve"> er selvfølgelig en utfordring, men i vår tid er det flere og flere norske studenter som behersker spansk. </w:t>
      </w:r>
      <w:r w:rsidR="00FF0D48" w:rsidRPr="00ED3A8B">
        <w:rPr>
          <w:rFonts w:asciiTheme="minorHAnsi" w:hAnsiTheme="minorHAnsi"/>
          <w:sz w:val="24"/>
          <w:szCs w:val="24"/>
        </w:rPr>
        <w:t xml:space="preserve">Etter hvert vil fagpersonell i Spania også </w:t>
      </w:r>
      <w:r w:rsidR="00EE7F86" w:rsidRPr="00ED3A8B">
        <w:rPr>
          <w:rFonts w:asciiTheme="minorHAnsi" w:hAnsiTheme="minorHAnsi"/>
          <w:sz w:val="24"/>
          <w:szCs w:val="24"/>
        </w:rPr>
        <w:t>beherske engelsk</w:t>
      </w:r>
      <w:r w:rsidR="00FF0D48" w:rsidRPr="00ED3A8B">
        <w:rPr>
          <w:rFonts w:asciiTheme="minorHAnsi" w:hAnsiTheme="minorHAnsi"/>
          <w:sz w:val="24"/>
          <w:szCs w:val="24"/>
        </w:rPr>
        <w:t xml:space="preserve"> på et høyere nivå</w:t>
      </w:r>
      <w:r w:rsidR="00EE7F86" w:rsidRPr="00ED3A8B">
        <w:rPr>
          <w:rFonts w:asciiTheme="minorHAnsi" w:hAnsiTheme="minorHAnsi"/>
          <w:sz w:val="24"/>
          <w:szCs w:val="24"/>
        </w:rPr>
        <w:t xml:space="preserve">. </w:t>
      </w:r>
    </w:p>
    <w:p w:rsidR="0061473B" w:rsidRPr="00ED3A8B" w:rsidRDefault="0061473B" w:rsidP="004E5578">
      <w:pPr>
        <w:spacing w:after="0"/>
        <w:jc w:val="both"/>
        <w:rPr>
          <w:rFonts w:asciiTheme="minorHAnsi" w:hAnsiTheme="minorHAnsi"/>
          <w:sz w:val="24"/>
          <w:szCs w:val="24"/>
        </w:rPr>
      </w:pPr>
    </w:p>
    <w:p w:rsidR="004B72BA" w:rsidRPr="00ED3A8B" w:rsidRDefault="002C4894" w:rsidP="004B72BA">
      <w:pPr>
        <w:pStyle w:val="ecxmsonormal"/>
        <w:spacing w:after="0"/>
        <w:jc w:val="both"/>
        <w:rPr>
          <w:rStyle w:val="metaauthor"/>
          <w:rFonts w:asciiTheme="minorHAnsi" w:hAnsiTheme="minorHAnsi"/>
        </w:rPr>
      </w:pPr>
      <w:r w:rsidRPr="00ED3A8B">
        <w:rPr>
          <w:rFonts w:asciiTheme="minorHAnsi" w:hAnsiTheme="minorHAnsi" w:cs="Segoe UI"/>
        </w:rPr>
        <w:t>For kirkelig ansatt</w:t>
      </w:r>
      <w:r w:rsidR="00D419A4" w:rsidRPr="00ED3A8B">
        <w:rPr>
          <w:rFonts w:asciiTheme="minorHAnsi" w:hAnsiTheme="minorHAnsi" w:cs="Segoe UI"/>
        </w:rPr>
        <w:t>e</w:t>
      </w:r>
      <w:r w:rsidRPr="00ED3A8B">
        <w:rPr>
          <w:rFonts w:asciiTheme="minorHAnsi" w:hAnsiTheme="minorHAnsi" w:cs="Segoe UI"/>
        </w:rPr>
        <w:t xml:space="preserve"> er det viktig å ha basiskunnskap om sorg og krisehåndtering. Det vil gi kirken legitimitet som offentlig aktør også i fremtiden. </w:t>
      </w:r>
      <w:r w:rsidR="004B72BA" w:rsidRPr="00ED3A8B">
        <w:rPr>
          <w:rFonts w:asciiTheme="minorHAnsi" w:hAnsiTheme="minorHAnsi" w:cs="Segoe UI"/>
        </w:rPr>
        <w:t xml:space="preserve">Det er </w:t>
      </w:r>
      <w:r w:rsidR="00791E18" w:rsidRPr="00ED3A8B">
        <w:rPr>
          <w:rFonts w:asciiTheme="minorHAnsi" w:hAnsiTheme="minorHAnsi" w:cs="Segoe UI"/>
        </w:rPr>
        <w:t xml:space="preserve">trolig </w:t>
      </w:r>
      <w:r w:rsidR="004B72BA" w:rsidRPr="00ED3A8B">
        <w:rPr>
          <w:rFonts w:asciiTheme="minorHAnsi" w:hAnsiTheme="minorHAnsi" w:cs="Segoe UI"/>
        </w:rPr>
        <w:t xml:space="preserve">på området sorg og død vi når flest mennesker i folkekirken, og på dette området </w:t>
      </w:r>
      <w:r w:rsidR="00B573A5">
        <w:rPr>
          <w:rFonts w:asciiTheme="minorHAnsi" w:hAnsiTheme="minorHAnsi" w:cs="Segoe UI"/>
        </w:rPr>
        <w:t xml:space="preserve">er </w:t>
      </w:r>
      <w:r w:rsidR="004B72BA" w:rsidRPr="00ED3A8B">
        <w:rPr>
          <w:rFonts w:asciiTheme="minorHAnsi" w:hAnsiTheme="minorHAnsi" w:cs="Segoe UI"/>
        </w:rPr>
        <w:t xml:space="preserve">vi veldig gode. </w:t>
      </w:r>
      <w:r w:rsidR="00354D03" w:rsidRPr="00ED3A8B">
        <w:rPr>
          <w:rFonts w:asciiTheme="minorHAnsi" w:hAnsiTheme="minorHAnsi" w:cs="Segoe UI"/>
        </w:rPr>
        <w:t xml:space="preserve">Dette sier </w:t>
      </w:r>
      <w:hyperlink r:id="rId13" w:history="1">
        <w:r w:rsidR="004B72BA" w:rsidRPr="00ED3A8B">
          <w:rPr>
            <w:rStyle w:val="Hyperkobling"/>
            <w:rFonts w:asciiTheme="minorHAnsi" w:hAnsiTheme="minorHAnsi"/>
            <w:color w:val="auto"/>
            <w:u w:val="none"/>
          </w:rPr>
          <w:t>Inger-Lise Skartlien</w:t>
        </w:r>
      </w:hyperlink>
      <w:r w:rsidR="00354D03" w:rsidRPr="00ED3A8B">
        <w:rPr>
          <w:rStyle w:val="metaauthor"/>
          <w:rFonts w:asciiTheme="minorHAnsi" w:hAnsiTheme="minorHAnsi"/>
        </w:rPr>
        <w:t>, o</w:t>
      </w:r>
      <w:r w:rsidR="004B72BA" w:rsidRPr="00ED3A8B">
        <w:rPr>
          <w:rStyle w:val="metaauthor"/>
          <w:rFonts w:asciiTheme="minorHAnsi" w:hAnsiTheme="minorHAnsi"/>
        </w:rPr>
        <w:t>rdfører (AP) i Rygge kommune</w:t>
      </w:r>
      <w:r w:rsidR="004B72BA" w:rsidRPr="00ED3A8B">
        <w:rPr>
          <w:rStyle w:val="Fotnotereferanse"/>
          <w:rFonts w:asciiTheme="minorHAnsi" w:hAnsiTheme="minorHAnsi"/>
        </w:rPr>
        <w:footnoteReference w:id="26"/>
      </w:r>
      <w:r w:rsidR="004B72BA" w:rsidRPr="00ED3A8B">
        <w:rPr>
          <w:rStyle w:val="metaauthor"/>
          <w:rFonts w:asciiTheme="minorHAnsi" w:hAnsiTheme="minorHAnsi"/>
        </w:rPr>
        <w:t xml:space="preserve"> om kirkens innsats under katastrofen 22. juli 2011: </w:t>
      </w:r>
    </w:p>
    <w:p w:rsidR="004B72BA" w:rsidRPr="00ED3A8B" w:rsidRDefault="004B72BA" w:rsidP="003E67A6">
      <w:pPr>
        <w:pStyle w:val="ecxmsonormal"/>
        <w:spacing w:after="0"/>
        <w:jc w:val="both"/>
        <w:rPr>
          <w:rFonts w:asciiTheme="minorHAnsi" w:hAnsiTheme="minorHAnsi" w:cs="Segoe UI"/>
          <w:i/>
        </w:rPr>
      </w:pPr>
    </w:p>
    <w:p w:rsidR="00D40359" w:rsidRPr="00ED3A8B" w:rsidRDefault="00D40359" w:rsidP="003E67A6">
      <w:pPr>
        <w:pStyle w:val="ecxmsonormal"/>
        <w:spacing w:after="0"/>
        <w:jc w:val="both"/>
        <w:rPr>
          <w:rStyle w:val="metaauthor"/>
          <w:rFonts w:asciiTheme="minorHAnsi" w:hAnsiTheme="minorHAnsi" w:cs="Segoe UI"/>
          <w:i/>
        </w:rPr>
      </w:pPr>
      <w:r w:rsidRPr="00ED3A8B">
        <w:rPr>
          <w:rFonts w:asciiTheme="minorHAnsi" w:hAnsiTheme="minorHAnsi" w:cs="Segoe UI"/>
          <w:i/>
        </w:rPr>
        <w:t xml:space="preserve">«Prestene/Kirkens folk er de mest profesjonelle. De hanskes stadig med kriser. Prestene ser menneskene, de er tolerante og trygge, de kjenner barn og unges sorgmønster, de kjenner til sjokkreaksjoner osv. Presten er et medmenneske som «ser deg», mer enn andre fagpersoner. De har kompetanse på mennesker i alle aldre, og kontakt med mange befolkningsgrupper. Prestene kjenner friske og syke. Presten har stor utholdenhet. Kirken har strukturer, lokaler, samlingssteder, pluss mye kaffe og te. Mye løses med kaffe og kjeks!» </w:t>
      </w:r>
    </w:p>
    <w:p w:rsidR="00F400C4" w:rsidRPr="00ED3A8B" w:rsidRDefault="00F400C4" w:rsidP="003E67A6">
      <w:pPr>
        <w:spacing w:after="0"/>
        <w:jc w:val="both"/>
        <w:rPr>
          <w:rFonts w:asciiTheme="minorHAnsi" w:hAnsiTheme="minorHAnsi"/>
          <w:sz w:val="24"/>
          <w:szCs w:val="24"/>
        </w:rPr>
      </w:pPr>
    </w:p>
    <w:p w:rsidR="00994BA2" w:rsidRPr="00F833F6" w:rsidRDefault="00994BA2" w:rsidP="003E67A6">
      <w:pPr>
        <w:spacing w:after="0"/>
        <w:jc w:val="both"/>
        <w:rPr>
          <w:rFonts w:asciiTheme="minorHAnsi" w:hAnsiTheme="minorHAnsi"/>
          <w:b/>
          <w:sz w:val="24"/>
          <w:szCs w:val="24"/>
        </w:rPr>
      </w:pPr>
      <w:r w:rsidRPr="00ED3A8B">
        <w:rPr>
          <w:rFonts w:asciiTheme="minorHAnsi" w:hAnsiTheme="minorHAnsi"/>
          <w:b/>
          <w:sz w:val="24"/>
          <w:szCs w:val="24"/>
        </w:rPr>
        <w:t xml:space="preserve">Frank Oterholt, </w:t>
      </w:r>
      <w:r w:rsidRPr="00ED3A8B">
        <w:rPr>
          <w:rFonts w:asciiTheme="minorHAnsi" w:hAnsiTheme="minorHAnsi"/>
          <w:i/>
          <w:sz w:val="24"/>
          <w:szCs w:val="24"/>
        </w:rPr>
        <w:t>Fredrikstad høsten 2014.</w:t>
      </w:r>
    </w:p>
    <w:p w:rsidR="00994BA2" w:rsidRPr="00ED3A8B" w:rsidRDefault="00994BA2" w:rsidP="003E67A6">
      <w:pPr>
        <w:spacing w:after="0"/>
        <w:jc w:val="both"/>
        <w:rPr>
          <w:rFonts w:asciiTheme="minorHAnsi" w:hAnsiTheme="minorHAnsi"/>
          <w:sz w:val="24"/>
          <w:szCs w:val="24"/>
        </w:rPr>
      </w:pPr>
    </w:p>
    <w:p w:rsidR="005A2D9F" w:rsidRPr="00ED3A8B" w:rsidRDefault="005A2D9F" w:rsidP="003E67A6">
      <w:pPr>
        <w:spacing w:after="0"/>
        <w:jc w:val="both"/>
        <w:rPr>
          <w:rFonts w:asciiTheme="minorHAnsi" w:hAnsiTheme="minorHAnsi"/>
          <w:b/>
          <w:sz w:val="24"/>
          <w:szCs w:val="24"/>
        </w:rPr>
      </w:pPr>
      <w:r w:rsidRPr="00ED3A8B">
        <w:rPr>
          <w:rFonts w:asciiTheme="minorHAnsi" w:hAnsiTheme="minorHAnsi"/>
          <w:b/>
          <w:sz w:val="24"/>
          <w:szCs w:val="24"/>
        </w:rPr>
        <w:t>Anvendt litteratur</w:t>
      </w:r>
    </w:p>
    <w:p w:rsidR="00044876" w:rsidRPr="00525E85" w:rsidRDefault="00044876"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 xml:space="preserve">Jose Carlos Bermejo, </w:t>
      </w:r>
      <w:r w:rsidRPr="00525E85">
        <w:rPr>
          <w:rFonts w:asciiTheme="minorHAnsi" w:hAnsiTheme="minorHAnsi"/>
          <w:i/>
          <w:sz w:val="24"/>
          <w:szCs w:val="24"/>
        </w:rPr>
        <w:t xml:space="preserve">Estoy en duelo </w:t>
      </w:r>
      <w:r w:rsidRPr="00525E85">
        <w:rPr>
          <w:rFonts w:asciiTheme="minorHAnsi" w:hAnsiTheme="minorHAnsi"/>
          <w:sz w:val="24"/>
          <w:szCs w:val="24"/>
        </w:rPr>
        <w:t>(Jeg er i so</w:t>
      </w:r>
      <w:r w:rsidR="001251BB" w:rsidRPr="00525E85">
        <w:rPr>
          <w:rFonts w:asciiTheme="minorHAnsi" w:hAnsiTheme="minorHAnsi"/>
          <w:sz w:val="24"/>
          <w:szCs w:val="24"/>
        </w:rPr>
        <w:t>rg), Novena edicion marzo 2012</w:t>
      </w:r>
      <w:r w:rsidRPr="00525E85">
        <w:rPr>
          <w:rFonts w:asciiTheme="minorHAnsi" w:hAnsiTheme="minorHAnsi"/>
          <w:sz w:val="24"/>
          <w:szCs w:val="24"/>
        </w:rPr>
        <w:t>.</w:t>
      </w:r>
    </w:p>
    <w:p w:rsidR="005C7305" w:rsidRPr="00525E85" w:rsidRDefault="003D72A3"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 xml:space="preserve">Jose Carlos Bermejo, </w:t>
      </w:r>
      <w:r w:rsidR="005C7305" w:rsidRPr="00525E85">
        <w:rPr>
          <w:rFonts w:asciiTheme="minorHAnsi" w:hAnsiTheme="minorHAnsi"/>
          <w:i/>
          <w:sz w:val="24"/>
          <w:szCs w:val="24"/>
        </w:rPr>
        <w:t>Apuntes de relacion de ayuda</w:t>
      </w:r>
      <w:r w:rsidR="005C7305" w:rsidRPr="00525E85">
        <w:rPr>
          <w:rFonts w:asciiTheme="minorHAnsi" w:hAnsiTheme="minorHAnsi"/>
          <w:sz w:val="24"/>
          <w:szCs w:val="24"/>
        </w:rPr>
        <w:t xml:space="preserve"> (</w:t>
      </w:r>
      <w:r w:rsidRPr="00525E85">
        <w:rPr>
          <w:rFonts w:asciiTheme="minorHAnsi" w:hAnsiTheme="minorHAnsi"/>
          <w:sz w:val="24"/>
          <w:szCs w:val="24"/>
        </w:rPr>
        <w:t>Veiledning overfor sørgende</w:t>
      </w:r>
      <w:r w:rsidR="005C7305" w:rsidRPr="00525E85">
        <w:rPr>
          <w:rFonts w:asciiTheme="minorHAnsi" w:hAnsiTheme="minorHAnsi"/>
          <w:sz w:val="24"/>
          <w:szCs w:val="24"/>
        </w:rPr>
        <w:t>)</w:t>
      </w:r>
      <w:r w:rsidRPr="00525E85">
        <w:rPr>
          <w:rFonts w:asciiTheme="minorHAnsi" w:hAnsiTheme="minorHAnsi"/>
          <w:sz w:val="24"/>
          <w:szCs w:val="24"/>
        </w:rPr>
        <w:t xml:space="preserve">, </w:t>
      </w:r>
      <w:r w:rsidR="00693E8D" w:rsidRPr="00525E85">
        <w:rPr>
          <w:rFonts w:asciiTheme="minorHAnsi" w:hAnsiTheme="minorHAnsi"/>
          <w:sz w:val="24"/>
          <w:szCs w:val="24"/>
        </w:rPr>
        <w:t xml:space="preserve">Centro de Humanizacion de la Salud (Religiosos Camilos), Editorial Sal Terrae Santander 12. edicion 1998. </w:t>
      </w:r>
    </w:p>
    <w:p w:rsidR="00964E48" w:rsidRPr="00525E85" w:rsidRDefault="00964E48"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 xml:space="preserve">Jose Carlos Bermejo y Consuelo Santamaria, </w:t>
      </w:r>
      <w:r w:rsidRPr="00525E85">
        <w:rPr>
          <w:rFonts w:asciiTheme="minorHAnsi" w:hAnsiTheme="minorHAnsi"/>
          <w:i/>
          <w:sz w:val="24"/>
          <w:szCs w:val="24"/>
        </w:rPr>
        <w:t xml:space="preserve">El duelo, Luces en la oscuridad </w:t>
      </w:r>
      <w:r w:rsidRPr="00525E85">
        <w:rPr>
          <w:rFonts w:asciiTheme="minorHAnsi" w:hAnsiTheme="minorHAnsi"/>
          <w:sz w:val="24"/>
          <w:szCs w:val="24"/>
        </w:rPr>
        <w:t xml:space="preserve">(Sorgen, Lys i mørket), </w:t>
      </w:r>
      <w:r w:rsidR="002904C7" w:rsidRPr="00525E85">
        <w:rPr>
          <w:rFonts w:asciiTheme="minorHAnsi" w:hAnsiTheme="minorHAnsi"/>
          <w:i/>
          <w:sz w:val="24"/>
          <w:szCs w:val="24"/>
        </w:rPr>
        <w:t>Pautas para sobrellevar el dolor tras la muerte de un ser querid</w:t>
      </w:r>
      <w:r w:rsidR="00B0430B" w:rsidRPr="00525E85">
        <w:rPr>
          <w:rFonts w:asciiTheme="minorHAnsi" w:hAnsiTheme="minorHAnsi"/>
          <w:i/>
          <w:sz w:val="24"/>
          <w:szCs w:val="24"/>
        </w:rPr>
        <w:t>o</w:t>
      </w:r>
      <w:r w:rsidR="002904C7" w:rsidRPr="00525E85">
        <w:rPr>
          <w:rFonts w:asciiTheme="minorHAnsi" w:hAnsiTheme="minorHAnsi"/>
          <w:sz w:val="24"/>
          <w:szCs w:val="24"/>
        </w:rPr>
        <w:t xml:space="preserve"> </w:t>
      </w:r>
      <w:r w:rsidRPr="00525E85">
        <w:rPr>
          <w:rFonts w:asciiTheme="minorHAnsi" w:hAnsiTheme="minorHAnsi"/>
          <w:sz w:val="24"/>
          <w:szCs w:val="24"/>
        </w:rPr>
        <w:lastRenderedPageBreak/>
        <w:t>(Føringer for hvordan man skal holde ut i sorgen)</w:t>
      </w:r>
      <w:r w:rsidR="002C5398" w:rsidRPr="00525E85">
        <w:rPr>
          <w:rFonts w:asciiTheme="minorHAnsi" w:hAnsiTheme="minorHAnsi"/>
          <w:sz w:val="24"/>
          <w:szCs w:val="24"/>
        </w:rPr>
        <w:t>, Centro de Humanizacion de la Salud (Religiosos Camilos), primera edicion: marzo 2011.</w:t>
      </w:r>
    </w:p>
    <w:p w:rsidR="009903BF" w:rsidRPr="00525E85" w:rsidRDefault="009903BF"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cs="Arial"/>
          <w:sz w:val="24"/>
          <w:szCs w:val="24"/>
        </w:rPr>
        <w:t xml:space="preserve">Francisco </w:t>
      </w:r>
      <w:r w:rsidRPr="00525E85">
        <w:rPr>
          <w:rFonts w:asciiTheme="minorHAnsi" w:hAnsiTheme="minorHAnsi"/>
          <w:sz w:val="24"/>
          <w:szCs w:val="24"/>
        </w:rPr>
        <w:t xml:space="preserve">Alvarez/Jose Bermejo, </w:t>
      </w:r>
      <w:r w:rsidRPr="00525E85">
        <w:rPr>
          <w:rFonts w:asciiTheme="minorHAnsi" w:hAnsiTheme="minorHAnsi" w:cs="Arial"/>
          <w:sz w:val="24"/>
          <w:szCs w:val="24"/>
        </w:rPr>
        <w:t xml:space="preserve">Diez miradas sobre Camilo de Lelis (10 blikk på Camilo de Lelis), </w:t>
      </w:r>
      <w:r w:rsidRPr="00525E85">
        <w:rPr>
          <w:rFonts w:asciiTheme="minorHAnsi" w:hAnsiTheme="minorHAnsi"/>
          <w:sz w:val="24"/>
          <w:szCs w:val="24"/>
        </w:rPr>
        <w:t>Sal Terrae Santander 2013.</w:t>
      </w:r>
      <w:r w:rsidRPr="00525E85">
        <w:rPr>
          <w:rFonts w:asciiTheme="minorHAnsi" w:hAnsiTheme="minorHAnsi" w:cs="Arial"/>
          <w:sz w:val="24"/>
          <w:szCs w:val="24"/>
        </w:rPr>
        <w:t xml:space="preserve"> </w:t>
      </w:r>
    </w:p>
    <w:p w:rsidR="005A2D9F" w:rsidRPr="00525E85" w:rsidRDefault="005A2D9F"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 xml:space="preserve">Tidsskrift for sjelesorg (tsf), nr. 3 2011 og nr. 3 2012. Institutt for sjelesorg, Einar Lundbys Stiftelse, Modum Bad.  </w:t>
      </w:r>
    </w:p>
    <w:p w:rsidR="0098691C" w:rsidRPr="00525E85" w:rsidRDefault="0098691C"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Jose Carlos Bermejo</w:t>
      </w:r>
      <w:r w:rsidRPr="00525E85">
        <w:rPr>
          <w:rFonts w:asciiTheme="minorHAnsi" w:hAnsiTheme="minorHAnsi"/>
          <w:sz w:val="24"/>
          <w:szCs w:val="24"/>
          <w:lang w:val="es-ES"/>
        </w:rPr>
        <w:t>, Humanizar el encuentro con el sufrimiento</w:t>
      </w:r>
      <w:r w:rsidR="00E65DE0" w:rsidRPr="00525E85">
        <w:rPr>
          <w:rFonts w:asciiTheme="minorHAnsi" w:hAnsiTheme="minorHAnsi"/>
          <w:sz w:val="24"/>
          <w:szCs w:val="24"/>
          <w:lang w:val="es-ES"/>
        </w:rPr>
        <w:t xml:space="preserve"> (“Menneskeliggjør møtet med lidelsen”)</w:t>
      </w:r>
      <w:r w:rsidRPr="00525E85">
        <w:rPr>
          <w:rFonts w:asciiTheme="minorHAnsi" w:hAnsiTheme="minorHAnsi"/>
          <w:sz w:val="24"/>
          <w:szCs w:val="24"/>
          <w:lang w:val="es-ES"/>
        </w:rPr>
        <w:t xml:space="preserve">, </w:t>
      </w:r>
      <w:r w:rsidR="00E65DE0" w:rsidRPr="00525E85">
        <w:rPr>
          <w:rFonts w:asciiTheme="minorHAnsi" w:hAnsiTheme="minorHAnsi"/>
          <w:sz w:val="24"/>
          <w:szCs w:val="24"/>
          <w:lang w:val="es-ES"/>
        </w:rPr>
        <w:t>Editorial Desclee De Brouwer, S.A., 1999 Bilbao.</w:t>
      </w:r>
    </w:p>
    <w:p w:rsidR="00F86F71" w:rsidRPr="00525E85" w:rsidRDefault="00F86F71" w:rsidP="00525E85">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 xml:space="preserve">Atle Dyregrov, Katastrofepsykologi, </w:t>
      </w:r>
      <w:r w:rsidR="005F6FE6" w:rsidRPr="00525E85">
        <w:rPr>
          <w:rFonts w:asciiTheme="minorHAnsi" w:hAnsiTheme="minorHAnsi"/>
          <w:sz w:val="24"/>
          <w:szCs w:val="24"/>
        </w:rPr>
        <w:t xml:space="preserve">Fagbokforlaget, 2. utg. 2. oppl. 2008. </w:t>
      </w:r>
    </w:p>
    <w:p w:rsidR="00C819E2" w:rsidRPr="001C4DEA" w:rsidRDefault="006C0F94" w:rsidP="003E67A6">
      <w:pPr>
        <w:pStyle w:val="Listeavsnitt"/>
        <w:numPr>
          <w:ilvl w:val="0"/>
          <w:numId w:val="21"/>
        </w:numPr>
        <w:spacing w:after="0"/>
        <w:jc w:val="both"/>
        <w:rPr>
          <w:rFonts w:asciiTheme="minorHAnsi" w:hAnsiTheme="minorHAnsi" w:cs="Arial"/>
          <w:sz w:val="24"/>
          <w:szCs w:val="24"/>
        </w:rPr>
      </w:pPr>
      <w:r w:rsidRPr="00525E85">
        <w:rPr>
          <w:rFonts w:asciiTheme="minorHAnsi" w:hAnsiTheme="minorHAnsi"/>
          <w:sz w:val="24"/>
          <w:szCs w:val="24"/>
        </w:rPr>
        <w:t>Solveig Botnen Eide m.fl., Fordi vi er mennesker, Fagbokforlaget 2. utg.</w:t>
      </w:r>
      <w:r w:rsidR="0029041B" w:rsidRPr="00525E85">
        <w:rPr>
          <w:rFonts w:asciiTheme="minorHAnsi" w:hAnsiTheme="minorHAnsi"/>
          <w:sz w:val="24"/>
          <w:szCs w:val="24"/>
        </w:rPr>
        <w:t>, 2. oppl. 2013.</w:t>
      </w:r>
      <w:r w:rsidRPr="00525E85">
        <w:rPr>
          <w:rFonts w:asciiTheme="minorHAnsi" w:hAnsiTheme="minorHAnsi"/>
          <w:sz w:val="24"/>
          <w:szCs w:val="24"/>
        </w:rPr>
        <w:t xml:space="preserve"> </w:t>
      </w:r>
    </w:p>
    <w:p w:rsidR="002C3802" w:rsidRPr="00ED3A8B" w:rsidRDefault="00D730B8" w:rsidP="003E67A6">
      <w:pPr>
        <w:spacing w:after="0"/>
        <w:jc w:val="both"/>
        <w:rPr>
          <w:rFonts w:asciiTheme="minorHAnsi" w:hAnsiTheme="minorHAnsi"/>
          <w:sz w:val="24"/>
          <w:szCs w:val="24"/>
        </w:rPr>
      </w:pPr>
      <w:r w:rsidRPr="00ED3A8B">
        <w:rPr>
          <w:rFonts w:asciiTheme="minorHAnsi" w:hAnsiTheme="minorHAnsi"/>
          <w:sz w:val="24"/>
          <w:szCs w:val="24"/>
        </w:rPr>
        <w:t>Oversettel</w:t>
      </w:r>
      <w:r w:rsidR="002C3802" w:rsidRPr="00ED3A8B">
        <w:rPr>
          <w:rFonts w:asciiTheme="minorHAnsi" w:hAnsiTheme="minorHAnsi"/>
          <w:sz w:val="24"/>
          <w:szCs w:val="24"/>
        </w:rPr>
        <w:t xml:space="preserve">ser fra spansk til norsk står for artikkelforfatterens regning. </w:t>
      </w:r>
    </w:p>
    <w:p w:rsidR="008A374B" w:rsidRPr="00ED3A8B" w:rsidRDefault="008A374B" w:rsidP="00F6295F">
      <w:pPr>
        <w:spacing w:after="0" w:line="240" w:lineRule="auto"/>
        <w:rPr>
          <w:rFonts w:asciiTheme="minorHAnsi" w:hAnsiTheme="minorHAnsi"/>
          <w:sz w:val="24"/>
          <w:szCs w:val="24"/>
        </w:rPr>
      </w:pPr>
    </w:p>
    <w:p w:rsidR="00642B4A" w:rsidRPr="00ED3A8B" w:rsidRDefault="00350567" w:rsidP="00F6295F">
      <w:pPr>
        <w:spacing w:after="0" w:line="240" w:lineRule="auto"/>
        <w:rPr>
          <w:rFonts w:asciiTheme="minorHAnsi" w:hAnsiTheme="minorHAnsi"/>
          <w:b/>
          <w:sz w:val="28"/>
          <w:szCs w:val="24"/>
        </w:rPr>
      </w:pPr>
      <w:r w:rsidRPr="00ED3A8B">
        <w:rPr>
          <w:rFonts w:asciiTheme="minorHAnsi" w:hAnsiTheme="minorHAnsi"/>
          <w:b/>
          <w:sz w:val="28"/>
          <w:szCs w:val="24"/>
        </w:rPr>
        <w:t>BILDER</w:t>
      </w:r>
    </w:p>
    <w:p w:rsidR="00642B4A" w:rsidRPr="00ED3A8B" w:rsidRDefault="00642B4A" w:rsidP="00642B4A">
      <w:pPr>
        <w:spacing w:after="0"/>
        <w:jc w:val="both"/>
        <w:rPr>
          <w:rFonts w:asciiTheme="minorHAnsi" w:eastAsia="Times New Roman" w:hAnsiTheme="minorHAnsi" w:cs="Tahoma"/>
          <w:b/>
          <w:bCs/>
          <w:sz w:val="24"/>
          <w:szCs w:val="24"/>
          <w:shd w:val="clear" w:color="auto" w:fill="FFFFFF"/>
          <w:lang w:val="en-US" w:eastAsia="nb-NO"/>
        </w:rPr>
      </w:pPr>
      <w:r w:rsidRPr="00ED3A8B">
        <w:rPr>
          <w:rFonts w:asciiTheme="minorHAnsi" w:eastAsia="Times New Roman" w:hAnsiTheme="minorHAnsi" w:cs="Tahoma"/>
          <w:b/>
          <w:bCs/>
          <w:noProof/>
          <w:sz w:val="24"/>
          <w:szCs w:val="24"/>
          <w:shd w:val="clear" w:color="auto" w:fill="FFFFFF"/>
          <w:lang w:eastAsia="nb-NO"/>
        </w:rPr>
        <w:drawing>
          <wp:inline distT="0" distB="0" distL="0" distR="0" wp14:anchorId="00624BD9" wp14:editId="56046B9E">
            <wp:extent cx="5886450" cy="3162300"/>
            <wp:effectExtent l="0" t="0" r="0" b="0"/>
            <wp:docPr id="3" name="Bilde 3" descr="120605 - Fredrikstad Blad - 107342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605 - Fredrikstad Blad - 1073420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162300"/>
                    </a:xfrm>
                    <a:prstGeom prst="rect">
                      <a:avLst/>
                    </a:prstGeom>
                    <a:noFill/>
                    <a:ln>
                      <a:noFill/>
                    </a:ln>
                  </pic:spPr>
                </pic:pic>
              </a:graphicData>
            </a:graphic>
          </wp:inline>
        </w:drawing>
      </w:r>
    </w:p>
    <w:p w:rsidR="00642B4A" w:rsidRPr="00ED3A8B" w:rsidRDefault="00642B4A" w:rsidP="00642B4A">
      <w:pPr>
        <w:spacing w:after="0"/>
        <w:jc w:val="both"/>
        <w:rPr>
          <w:rFonts w:asciiTheme="minorHAnsi" w:eastAsia="Times New Roman" w:hAnsiTheme="minorHAnsi" w:cs="Tahoma"/>
          <w:b/>
          <w:bCs/>
          <w:sz w:val="24"/>
          <w:szCs w:val="24"/>
          <w:shd w:val="clear" w:color="auto" w:fill="FFFFFF"/>
          <w:lang w:eastAsia="nb-NO"/>
        </w:rPr>
      </w:pPr>
      <w:r w:rsidRPr="00ED3A8B">
        <w:rPr>
          <w:rFonts w:asciiTheme="minorHAnsi" w:eastAsia="Times New Roman" w:hAnsiTheme="minorHAnsi" w:cs="Tahoma"/>
          <w:b/>
          <w:bCs/>
          <w:sz w:val="24"/>
          <w:szCs w:val="24"/>
          <w:shd w:val="clear" w:color="auto" w:fill="FFFFFF"/>
          <w:lang w:eastAsia="nb-NO"/>
        </w:rPr>
        <w:t>Frank Oterholt, f. 31.01.1953.</w:t>
      </w:r>
    </w:p>
    <w:p w:rsidR="00642B4A" w:rsidRPr="00ED3A8B" w:rsidRDefault="00642B4A" w:rsidP="00F6295F">
      <w:pPr>
        <w:spacing w:after="0" w:line="240" w:lineRule="auto"/>
        <w:rPr>
          <w:rFonts w:asciiTheme="minorHAnsi" w:hAnsiTheme="minorHAnsi"/>
          <w:b/>
          <w:sz w:val="24"/>
          <w:szCs w:val="24"/>
        </w:rPr>
      </w:pPr>
    </w:p>
    <w:p w:rsidR="00D92213" w:rsidRPr="00ED3A8B" w:rsidRDefault="00D92213" w:rsidP="00D92213">
      <w:pPr>
        <w:shd w:val="clear" w:color="auto" w:fill="FFFFFF"/>
        <w:spacing w:after="0" w:line="240" w:lineRule="auto"/>
        <w:jc w:val="both"/>
        <w:rPr>
          <w:rFonts w:asciiTheme="minorHAnsi" w:eastAsia="Times New Roman" w:hAnsiTheme="minorHAnsi" w:cs="Tahoma"/>
          <w:b/>
          <w:bCs/>
          <w:sz w:val="28"/>
          <w:szCs w:val="24"/>
          <w:shd w:val="clear" w:color="auto" w:fill="FFFFFF"/>
          <w:lang w:eastAsia="nb-NO"/>
        </w:rPr>
      </w:pPr>
      <w:r w:rsidRPr="00ED3A8B">
        <w:rPr>
          <w:rFonts w:asciiTheme="minorHAnsi" w:eastAsia="Times New Roman" w:hAnsiTheme="minorHAnsi" w:cs="Tahoma"/>
          <w:b/>
          <w:bCs/>
          <w:sz w:val="28"/>
          <w:szCs w:val="24"/>
          <w:shd w:val="clear" w:color="auto" w:fill="FFFFFF"/>
          <w:lang w:eastAsia="nb-NO"/>
        </w:rPr>
        <w:t>Presentasjon av artikkelforfatteren:</w:t>
      </w:r>
    </w:p>
    <w:p w:rsidR="00D92213" w:rsidRPr="00ED3A8B" w:rsidRDefault="00D92213" w:rsidP="00D92213">
      <w:pPr>
        <w:shd w:val="clear" w:color="auto" w:fill="FFFFFF"/>
        <w:spacing w:after="0" w:line="240" w:lineRule="auto"/>
        <w:jc w:val="both"/>
        <w:rPr>
          <w:rFonts w:asciiTheme="minorHAnsi" w:eastAsia="Times New Roman" w:hAnsiTheme="minorHAnsi" w:cs="Tahoma"/>
          <w:b/>
          <w:bCs/>
          <w:sz w:val="24"/>
          <w:szCs w:val="24"/>
          <w:shd w:val="clear" w:color="auto" w:fill="FFFFFF"/>
          <w:lang w:eastAsia="nb-NO"/>
        </w:rPr>
      </w:pPr>
    </w:p>
    <w:p w:rsidR="00D92213" w:rsidRPr="00ED3A8B" w:rsidRDefault="00D92213" w:rsidP="00D92213">
      <w:pPr>
        <w:shd w:val="clear" w:color="auto" w:fill="FFFFFF"/>
        <w:spacing w:after="0" w:line="240" w:lineRule="auto"/>
        <w:jc w:val="both"/>
        <w:rPr>
          <w:rFonts w:asciiTheme="minorHAnsi" w:eastAsia="Times New Roman" w:hAnsiTheme="minorHAnsi" w:cs="Tahoma"/>
          <w:sz w:val="24"/>
          <w:szCs w:val="24"/>
          <w:lang w:eastAsia="nb-NO"/>
        </w:rPr>
      </w:pPr>
      <w:r w:rsidRPr="00ED3A8B">
        <w:rPr>
          <w:rFonts w:asciiTheme="minorHAnsi" w:eastAsia="Times New Roman" w:hAnsiTheme="minorHAnsi" w:cs="Tahoma"/>
          <w:b/>
          <w:bCs/>
          <w:sz w:val="24"/>
          <w:szCs w:val="24"/>
          <w:shd w:val="clear" w:color="auto" w:fill="FFFFFF"/>
          <w:lang w:eastAsia="nb-NO"/>
        </w:rPr>
        <w:t>Frank Oterholt</w:t>
      </w:r>
    </w:p>
    <w:p w:rsidR="00D92213" w:rsidRPr="00ED3A8B" w:rsidRDefault="00D92213" w:rsidP="00D92213">
      <w:pPr>
        <w:shd w:val="clear" w:color="auto" w:fill="FFFFFF"/>
        <w:spacing w:after="0" w:line="240" w:lineRule="auto"/>
        <w:jc w:val="both"/>
        <w:rPr>
          <w:rFonts w:asciiTheme="minorHAnsi" w:eastAsia="Times New Roman" w:hAnsiTheme="minorHAnsi" w:cs="Tahoma"/>
          <w:i/>
          <w:sz w:val="24"/>
          <w:szCs w:val="24"/>
          <w:shd w:val="clear" w:color="auto" w:fill="FFFFFF"/>
          <w:lang w:eastAsia="nb-NO"/>
        </w:rPr>
      </w:pPr>
      <w:r w:rsidRPr="00ED3A8B">
        <w:rPr>
          <w:rFonts w:asciiTheme="minorHAnsi" w:eastAsia="Times New Roman" w:hAnsiTheme="minorHAnsi" w:cs="Tahoma"/>
          <w:i/>
          <w:sz w:val="24"/>
          <w:szCs w:val="24"/>
          <w:shd w:val="clear" w:color="auto" w:fill="FFFFFF"/>
          <w:lang w:eastAsia="nb-NO"/>
        </w:rPr>
        <w:t>Rådgiver for Borg bispedømmeråd</w:t>
      </w:r>
    </w:p>
    <w:p w:rsidR="00D92213" w:rsidRPr="00ED3A8B" w:rsidRDefault="00D92213" w:rsidP="00D92213">
      <w:pPr>
        <w:shd w:val="clear" w:color="auto" w:fill="FFFFFF"/>
        <w:spacing w:after="0" w:line="240" w:lineRule="auto"/>
        <w:jc w:val="both"/>
        <w:rPr>
          <w:rFonts w:asciiTheme="minorHAnsi" w:eastAsia="Times New Roman" w:hAnsiTheme="minorHAnsi" w:cs="Tahoma"/>
          <w:i/>
          <w:sz w:val="24"/>
          <w:szCs w:val="24"/>
          <w:shd w:val="clear" w:color="auto" w:fill="FFFFFF"/>
          <w:lang w:eastAsia="nb-NO"/>
        </w:rPr>
      </w:pPr>
    </w:p>
    <w:p w:rsidR="00D92213" w:rsidRPr="00ED3A8B" w:rsidRDefault="00D92213" w:rsidP="00D92213">
      <w:pPr>
        <w:shd w:val="clear" w:color="auto" w:fill="FFFFFF"/>
        <w:spacing w:after="0" w:line="240" w:lineRule="auto"/>
        <w:jc w:val="both"/>
        <w:rPr>
          <w:rFonts w:asciiTheme="minorHAnsi" w:eastAsia="Times New Roman" w:hAnsiTheme="minorHAnsi" w:cs="Tahoma"/>
          <w:b/>
          <w:sz w:val="24"/>
          <w:szCs w:val="24"/>
          <w:shd w:val="clear" w:color="auto" w:fill="FFFFFF"/>
          <w:lang w:eastAsia="nb-NO"/>
        </w:rPr>
      </w:pPr>
      <w:r w:rsidRPr="00ED3A8B">
        <w:rPr>
          <w:rFonts w:asciiTheme="minorHAnsi" w:eastAsia="Times New Roman" w:hAnsiTheme="minorHAnsi" w:cs="Tahoma"/>
          <w:b/>
          <w:sz w:val="24"/>
          <w:szCs w:val="24"/>
          <w:shd w:val="clear" w:color="auto" w:fill="FFFFFF"/>
          <w:lang w:eastAsia="nb-NO"/>
        </w:rPr>
        <w:t>Utdannelse:</w:t>
      </w:r>
    </w:p>
    <w:p w:rsidR="00D92213" w:rsidRPr="00ED3A8B" w:rsidRDefault="002B13FF" w:rsidP="00D92213">
      <w:pPr>
        <w:pStyle w:val="Listeavsnitt"/>
        <w:numPr>
          <w:ilvl w:val="0"/>
          <w:numId w:val="13"/>
        </w:numPr>
        <w:shd w:val="clear" w:color="auto" w:fill="FFFFFF"/>
        <w:spacing w:after="0" w:line="240" w:lineRule="auto"/>
        <w:jc w:val="both"/>
        <w:rPr>
          <w:rFonts w:asciiTheme="minorHAnsi" w:eastAsia="Times New Roman" w:hAnsiTheme="minorHAnsi" w:cs="Tahoma"/>
          <w:i/>
          <w:sz w:val="24"/>
          <w:szCs w:val="24"/>
          <w:lang w:eastAsia="nb-NO"/>
        </w:rPr>
      </w:pPr>
      <w:r w:rsidRPr="00ED3A8B">
        <w:rPr>
          <w:rFonts w:asciiTheme="minorHAnsi" w:eastAsia="Times New Roman" w:hAnsiTheme="minorHAnsi" w:cs="Tahoma"/>
          <w:i/>
          <w:sz w:val="24"/>
          <w:szCs w:val="24"/>
          <w:shd w:val="clear" w:color="auto" w:fill="FFFFFF"/>
          <w:lang w:eastAsia="nb-NO"/>
        </w:rPr>
        <w:t xml:space="preserve">Cand. </w:t>
      </w:r>
      <w:r w:rsidR="00671827">
        <w:rPr>
          <w:rFonts w:asciiTheme="minorHAnsi" w:eastAsia="Times New Roman" w:hAnsiTheme="minorHAnsi" w:cs="Tahoma"/>
          <w:i/>
          <w:sz w:val="24"/>
          <w:szCs w:val="24"/>
          <w:shd w:val="clear" w:color="auto" w:fill="FFFFFF"/>
          <w:lang w:eastAsia="nb-NO"/>
        </w:rPr>
        <w:t>t</w:t>
      </w:r>
      <w:r w:rsidR="00D92213" w:rsidRPr="00ED3A8B">
        <w:rPr>
          <w:rFonts w:asciiTheme="minorHAnsi" w:eastAsia="Times New Roman" w:hAnsiTheme="minorHAnsi" w:cs="Tahoma"/>
          <w:i/>
          <w:sz w:val="24"/>
          <w:szCs w:val="24"/>
          <w:shd w:val="clear" w:color="auto" w:fill="FFFFFF"/>
          <w:lang w:eastAsia="nb-NO"/>
        </w:rPr>
        <w:t>heol</w:t>
      </w:r>
      <w:r w:rsidR="00671827">
        <w:rPr>
          <w:rFonts w:asciiTheme="minorHAnsi" w:eastAsia="Times New Roman" w:hAnsiTheme="minorHAnsi" w:cs="Tahoma"/>
          <w:i/>
          <w:sz w:val="24"/>
          <w:szCs w:val="24"/>
          <w:shd w:val="clear" w:color="auto" w:fill="FFFFFF"/>
          <w:lang w:eastAsia="nb-NO"/>
        </w:rPr>
        <w:t>.</w:t>
      </w:r>
      <w:r w:rsidR="00D92213" w:rsidRPr="00ED3A8B">
        <w:rPr>
          <w:rFonts w:asciiTheme="minorHAnsi" w:eastAsia="Times New Roman" w:hAnsiTheme="minorHAnsi" w:cs="Tahoma"/>
          <w:i/>
          <w:sz w:val="24"/>
          <w:szCs w:val="24"/>
          <w:shd w:val="clear" w:color="auto" w:fill="FFFFFF"/>
          <w:lang w:eastAsia="nb-NO"/>
        </w:rPr>
        <w:t xml:space="preserve"> m/prakticum.</w:t>
      </w:r>
    </w:p>
    <w:p w:rsidR="00D92213" w:rsidRPr="00ED3A8B" w:rsidRDefault="00D92213" w:rsidP="00D92213">
      <w:pPr>
        <w:pStyle w:val="Listeavsnitt"/>
        <w:numPr>
          <w:ilvl w:val="0"/>
          <w:numId w:val="13"/>
        </w:numPr>
        <w:shd w:val="clear" w:color="auto" w:fill="FFFFFF"/>
        <w:spacing w:after="0" w:line="240" w:lineRule="auto"/>
        <w:jc w:val="both"/>
        <w:rPr>
          <w:rFonts w:asciiTheme="minorHAnsi" w:eastAsia="Times New Roman" w:hAnsiTheme="minorHAnsi" w:cs="Tahoma"/>
          <w:i/>
          <w:sz w:val="24"/>
          <w:szCs w:val="24"/>
          <w:lang w:eastAsia="nb-NO"/>
        </w:rPr>
      </w:pPr>
      <w:r w:rsidRPr="00ED3A8B">
        <w:rPr>
          <w:rFonts w:asciiTheme="minorHAnsi" w:eastAsia="Times New Roman" w:hAnsiTheme="minorHAnsi" w:cs="Tahoma"/>
          <w:i/>
          <w:iCs/>
          <w:sz w:val="24"/>
          <w:szCs w:val="24"/>
          <w:shd w:val="clear" w:color="auto" w:fill="F5F5F5"/>
          <w:lang w:val="es-ES" w:eastAsia="nb-NO"/>
        </w:rPr>
        <w:t>Cand. mag</w:t>
      </w:r>
      <w:r w:rsidRPr="00ED3A8B">
        <w:rPr>
          <w:rFonts w:asciiTheme="minorHAnsi" w:eastAsia="Times New Roman" w:hAnsiTheme="minorHAnsi" w:cs="Tahoma"/>
          <w:i/>
          <w:sz w:val="24"/>
          <w:szCs w:val="24"/>
          <w:shd w:val="clear" w:color="auto" w:fill="F5F5F5"/>
          <w:lang w:val="es-ES" w:eastAsia="nb-NO"/>
        </w:rPr>
        <w:t xml:space="preserve">.i språk, pedagogikk og sosiologi.  </w:t>
      </w:r>
    </w:p>
    <w:p w:rsidR="00D92213" w:rsidRPr="00ED3A8B" w:rsidRDefault="00D92213" w:rsidP="00D92213">
      <w:pPr>
        <w:pStyle w:val="Listeavsnitt"/>
        <w:numPr>
          <w:ilvl w:val="0"/>
          <w:numId w:val="13"/>
        </w:numPr>
        <w:shd w:val="clear" w:color="auto" w:fill="FFFFFF"/>
        <w:spacing w:after="0" w:line="240" w:lineRule="auto"/>
        <w:jc w:val="both"/>
        <w:rPr>
          <w:rFonts w:asciiTheme="minorHAnsi" w:eastAsia="Times New Roman" w:hAnsiTheme="minorHAnsi" w:cs="Tahoma"/>
          <w:i/>
          <w:sz w:val="24"/>
          <w:szCs w:val="24"/>
          <w:lang w:eastAsia="nb-NO"/>
        </w:rPr>
      </w:pPr>
      <w:r w:rsidRPr="00ED3A8B">
        <w:rPr>
          <w:rFonts w:asciiTheme="minorHAnsi" w:eastAsia="Times New Roman" w:hAnsiTheme="minorHAnsi" w:cs="Tahoma"/>
          <w:i/>
          <w:iCs/>
          <w:sz w:val="24"/>
          <w:szCs w:val="24"/>
          <w:shd w:val="clear" w:color="auto" w:fill="F5F5F5"/>
          <w:lang w:val="es-ES" w:eastAsia="nb-NO"/>
        </w:rPr>
        <w:t>Mastergrad i Organisasjon og Ledelse (Tema: kvalitet på kirkelige tjenester/2004)</w:t>
      </w:r>
    </w:p>
    <w:p w:rsidR="00D92213" w:rsidRPr="00ED3A8B" w:rsidRDefault="00D92213" w:rsidP="00D92213">
      <w:pPr>
        <w:spacing w:after="0" w:line="240" w:lineRule="auto"/>
        <w:jc w:val="both"/>
        <w:rPr>
          <w:rFonts w:asciiTheme="minorHAnsi" w:eastAsia="Times New Roman" w:hAnsiTheme="minorHAnsi" w:cs="Tahoma"/>
          <w:b/>
          <w:bCs/>
          <w:iCs/>
          <w:sz w:val="24"/>
          <w:szCs w:val="24"/>
          <w:lang w:val="es-ES" w:eastAsia="nb-NO"/>
        </w:rPr>
      </w:pPr>
      <w:r w:rsidRPr="00ED3A8B">
        <w:rPr>
          <w:rFonts w:asciiTheme="minorHAnsi" w:eastAsia="Times New Roman" w:hAnsiTheme="minorHAnsi" w:cs="Tahoma"/>
          <w:bCs/>
          <w:i/>
          <w:iCs/>
          <w:sz w:val="24"/>
          <w:szCs w:val="24"/>
          <w:lang w:val="es-ES" w:eastAsia="nb-NO"/>
        </w:rPr>
        <w:t> </w:t>
      </w:r>
    </w:p>
    <w:p w:rsidR="00D92213" w:rsidRPr="00ED3A8B" w:rsidRDefault="00D92213" w:rsidP="00D92213">
      <w:pPr>
        <w:spacing w:after="0" w:line="240" w:lineRule="auto"/>
        <w:jc w:val="both"/>
        <w:rPr>
          <w:rFonts w:asciiTheme="minorHAnsi" w:eastAsia="Times New Roman" w:hAnsiTheme="minorHAnsi" w:cs="Tahoma"/>
          <w:b/>
          <w:bCs/>
          <w:iCs/>
          <w:sz w:val="24"/>
          <w:szCs w:val="24"/>
          <w:lang w:val="es-ES" w:eastAsia="nb-NO"/>
        </w:rPr>
      </w:pPr>
      <w:r w:rsidRPr="00ED3A8B">
        <w:rPr>
          <w:rFonts w:asciiTheme="minorHAnsi" w:eastAsia="Times New Roman" w:hAnsiTheme="minorHAnsi" w:cs="Tahoma"/>
          <w:b/>
          <w:bCs/>
          <w:iCs/>
          <w:sz w:val="24"/>
          <w:szCs w:val="24"/>
          <w:lang w:val="es-ES" w:eastAsia="nb-NO"/>
        </w:rPr>
        <w:t xml:space="preserve">Arbeidserfaring </w:t>
      </w:r>
      <w:r w:rsidRPr="00ED3A8B">
        <w:rPr>
          <w:rFonts w:asciiTheme="minorHAnsi" w:eastAsia="Times New Roman" w:hAnsiTheme="minorHAnsi" w:cs="Tahoma"/>
          <w:bCs/>
          <w:iCs/>
          <w:sz w:val="24"/>
          <w:szCs w:val="24"/>
          <w:lang w:val="es-ES" w:eastAsia="nb-NO"/>
        </w:rPr>
        <w:t>(34 år)</w:t>
      </w:r>
      <w:r w:rsidRPr="00ED3A8B">
        <w:rPr>
          <w:rFonts w:asciiTheme="minorHAnsi" w:eastAsia="Times New Roman" w:hAnsiTheme="minorHAnsi" w:cs="Tahoma"/>
          <w:b/>
          <w:bCs/>
          <w:iCs/>
          <w:sz w:val="24"/>
          <w:szCs w:val="24"/>
          <w:lang w:val="es-ES" w:eastAsia="nb-NO"/>
        </w:rPr>
        <w:t>:</w:t>
      </w:r>
    </w:p>
    <w:p w:rsidR="00D92213" w:rsidRPr="00ED3A8B" w:rsidRDefault="00D92213" w:rsidP="00D92213">
      <w:pPr>
        <w:pStyle w:val="Listeavsnitt"/>
        <w:numPr>
          <w:ilvl w:val="0"/>
          <w:numId w:val="14"/>
        </w:numPr>
        <w:spacing w:after="0" w:line="240" w:lineRule="auto"/>
        <w:jc w:val="both"/>
        <w:rPr>
          <w:rFonts w:asciiTheme="minorHAnsi" w:eastAsia="Times New Roman" w:hAnsiTheme="minorHAnsi" w:cs="Tahoma"/>
          <w:bCs/>
          <w:iCs/>
          <w:sz w:val="24"/>
          <w:szCs w:val="24"/>
          <w:lang w:val="es-ES" w:eastAsia="nb-NO"/>
        </w:rPr>
      </w:pPr>
      <w:r w:rsidRPr="00ED3A8B">
        <w:rPr>
          <w:rFonts w:asciiTheme="minorHAnsi" w:eastAsia="Times New Roman" w:hAnsiTheme="minorHAnsi" w:cs="Tahoma"/>
          <w:bCs/>
          <w:iCs/>
          <w:sz w:val="24"/>
          <w:szCs w:val="24"/>
          <w:lang w:val="es-ES" w:eastAsia="nb-NO"/>
        </w:rPr>
        <w:t>12 års ansiennitet som lærer og høgskolerektor.</w:t>
      </w:r>
    </w:p>
    <w:p w:rsidR="000B4EDE" w:rsidRPr="001C4DEA" w:rsidRDefault="00D92213" w:rsidP="001C4DEA">
      <w:pPr>
        <w:pStyle w:val="Listeavsnitt"/>
        <w:numPr>
          <w:ilvl w:val="0"/>
          <w:numId w:val="14"/>
        </w:numPr>
        <w:spacing w:after="0" w:line="240" w:lineRule="auto"/>
        <w:jc w:val="both"/>
        <w:rPr>
          <w:rFonts w:asciiTheme="minorHAnsi" w:eastAsia="Times New Roman" w:hAnsiTheme="minorHAnsi" w:cs="Tahoma"/>
          <w:sz w:val="24"/>
          <w:szCs w:val="24"/>
          <w:lang w:eastAsia="nb-NO"/>
        </w:rPr>
      </w:pPr>
      <w:r w:rsidRPr="00ED3A8B">
        <w:rPr>
          <w:rFonts w:asciiTheme="minorHAnsi" w:eastAsia="Times New Roman" w:hAnsiTheme="minorHAnsi" w:cs="Tahoma"/>
          <w:bCs/>
          <w:iCs/>
          <w:sz w:val="24"/>
          <w:szCs w:val="24"/>
          <w:lang w:val="es-ES" w:eastAsia="nb-NO"/>
        </w:rPr>
        <w:t>22 år som prest i Norge og Spania.</w:t>
      </w:r>
      <w:r w:rsidR="001C4DEA">
        <w:rPr>
          <w:rFonts w:asciiTheme="minorHAnsi" w:eastAsia="Times New Roman" w:hAnsiTheme="minorHAnsi" w:cs="Tahoma"/>
          <w:bCs/>
          <w:iCs/>
          <w:sz w:val="24"/>
          <w:szCs w:val="24"/>
          <w:lang w:val="es-ES" w:eastAsia="nb-NO"/>
        </w:rPr>
        <w:t xml:space="preserve"> </w:t>
      </w:r>
      <w:r w:rsidR="000B4EDE" w:rsidRPr="001C4DEA">
        <w:rPr>
          <w:rFonts w:asciiTheme="minorHAnsi" w:eastAsia="Times New Roman" w:hAnsiTheme="minorHAnsi" w:cs="Tahoma"/>
          <w:bCs/>
          <w:iCs/>
          <w:sz w:val="24"/>
          <w:szCs w:val="24"/>
          <w:lang w:val="es-ES" w:eastAsia="nb-NO"/>
        </w:rPr>
        <w:t>(Fra 2013: Rådgiver for Borg bispedømme).</w:t>
      </w:r>
    </w:p>
    <w:p w:rsidR="00D92213" w:rsidRPr="00ED3A8B" w:rsidRDefault="00D92213" w:rsidP="00D92213">
      <w:pPr>
        <w:spacing w:after="0" w:line="240" w:lineRule="auto"/>
        <w:jc w:val="both"/>
        <w:rPr>
          <w:rFonts w:asciiTheme="minorHAnsi" w:eastAsia="Times New Roman" w:hAnsiTheme="minorHAnsi" w:cs="Tahoma"/>
          <w:i/>
          <w:iCs/>
          <w:sz w:val="24"/>
          <w:szCs w:val="24"/>
          <w:lang w:eastAsia="nb-NO"/>
        </w:rPr>
      </w:pPr>
    </w:p>
    <w:p w:rsidR="003D74B4" w:rsidRDefault="003D74B4" w:rsidP="00D92213">
      <w:pPr>
        <w:spacing w:after="0" w:line="240" w:lineRule="auto"/>
        <w:jc w:val="both"/>
        <w:rPr>
          <w:rFonts w:asciiTheme="minorHAnsi" w:eastAsia="Times New Roman" w:hAnsiTheme="minorHAnsi" w:cs="Tahoma"/>
          <w:i/>
          <w:iCs/>
          <w:sz w:val="24"/>
          <w:szCs w:val="24"/>
          <w:lang w:val="es-ES" w:eastAsia="nb-NO"/>
        </w:rPr>
      </w:pPr>
    </w:p>
    <w:p w:rsidR="00D92213" w:rsidRPr="00ED3A8B" w:rsidRDefault="00D92213" w:rsidP="00D92213">
      <w:pPr>
        <w:spacing w:after="0" w:line="240" w:lineRule="auto"/>
        <w:jc w:val="both"/>
        <w:rPr>
          <w:rFonts w:asciiTheme="minorHAnsi" w:eastAsia="Times New Roman" w:hAnsiTheme="minorHAnsi" w:cs="Tahoma"/>
          <w:i/>
          <w:iCs/>
          <w:sz w:val="24"/>
          <w:szCs w:val="24"/>
          <w:u w:val="single"/>
          <w:lang w:val="es-ES" w:eastAsia="nb-NO"/>
        </w:rPr>
      </w:pPr>
      <w:r w:rsidRPr="00ED3A8B">
        <w:rPr>
          <w:rFonts w:asciiTheme="minorHAnsi" w:eastAsia="Times New Roman" w:hAnsiTheme="minorHAnsi" w:cs="Tahoma"/>
          <w:i/>
          <w:iCs/>
          <w:sz w:val="24"/>
          <w:szCs w:val="24"/>
          <w:lang w:val="es-ES" w:eastAsia="nb-NO"/>
        </w:rPr>
        <w:t xml:space="preserve">E-mail: </w:t>
      </w:r>
      <w:r w:rsidRPr="00ED3A8B">
        <w:rPr>
          <w:rFonts w:asciiTheme="minorHAnsi" w:eastAsia="Times New Roman" w:hAnsiTheme="minorHAnsi" w:cs="Tahoma"/>
          <w:i/>
          <w:iCs/>
          <w:sz w:val="24"/>
          <w:szCs w:val="24"/>
          <w:u w:val="single"/>
          <w:lang w:val="es-ES" w:eastAsia="nb-NO"/>
        </w:rPr>
        <w:t>Oterholt@hotmail.com</w:t>
      </w:r>
    </w:p>
    <w:p w:rsidR="00BC1727" w:rsidRPr="00ED3A8B" w:rsidRDefault="00D92213" w:rsidP="00D92213">
      <w:pPr>
        <w:spacing w:after="0" w:line="240" w:lineRule="auto"/>
        <w:jc w:val="both"/>
        <w:rPr>
          <w:rFonts w:asciiTheme="minorHAnsi" w:eastAsia="Times New Roman" w:hAnsiTheme="minorHAnsi" w:cs="Tahoma"/>
          <w:sz w:val="24"/>
          <w:szCs w:val="24"/>
          <w:lang w:val="en-US" w:eastAsia="nb-NO"/>
        </w:rPr>
      </w:pPr>
      <w:r w:rsidRPr="00ED3A8B">
        <w:rPr>
          <w:rFonts w:asciiTheme="minorHAnsi" w:eastAsia="Times New Roman" w:hAnsiTheme="minorHAnsi" w:cs="Tahoma"/>
          <w:i/>
          <w:iCs/>
          <w:sz w:val="24"/>
          <w:szCs w:val="24"/>
          <w:lang w:val="es-ES" w:eastAsia="nb-NO"/>
        </w:rPr>
        <w:t>Tel: 0047 48177338</w:t>
      </w:r>
    </w:p>
    <w:p w:rsidR="00D92213" w:rsidRPr="00ED3A8B" w:rsidRDefault="00D92213" w:rsidP="00D92213">
      <w:pPr>
        <w:spacing w:after="0" w:line="240" w:lineRule="auto"/>
        <w:jc w:val="both"/>
        <w:rPr>
          <w:rFonts w:asciiTheme="minorHAnsi" w:eastAsia="Times New Roman" w:hAnsiTheme="minorHAnsi" w:cs="Tahoma"/>
          <w:sz w:val="24"/>
          <w:szCs w:val="24"/>
          <w:lang w:eastAsia="nb-NO"/>
        </w:rPr>
      </w:pPr>
      <w:r w:rsidRPr="00ED3A8B">
        <w:rPr>
          <w:rFonts w:asciiTheme="minorHAnsi" w:eastAsia="Times New Roman" w:hAnsiTheme="minorHAnsi" w:cs="Tahoma"/>
          <w:bCs/>
          <w:i/>
          <w:iCs/>
          <w:sz w:val="24"/>
          <w:szCs w:val="24"/>
          <w:lang w:val="es-ES" w:eastAsia="nb-NO"/>
        </w:rPr>
        <w:t>Hjemmeside:</w:t>
      </w:r>
      <w:r w:rsidRPr="00ED3A8B">
        <w:rPr>
          <w:rFonts w:asciiTheme="minorHAnsi" w:eastAsia="Times New Roman" w:hAnsiTheme="minorHAnsi" w:cs="Tahoma"/>
          <w:sz w:val="24"/>
          <w:szCs w:val="24"/>
          <w:lang w:eastAsia="nb-NO"/>
        </w:rPr>
        <w:t xml:space="preserve"> </w:t>
      </w:r>
      <w:hyperlink r:id="rId15" w:tgtFrame="_blank" w:history="1">
        <w:r w:rsidRPr="00ED3A8B">
          <w:rPr>
            <w:rFonts w:asciiTheme="minorHAnsi" w:eastAsia="Times New Roman" w:hAnsiTheme="minorHAnsi" w:cs="Tahoma"/>
            <w:i/>
            <w:iCs/>
            <w:sz w:val="24"/>
            <w:szCs w:val="24"/>
            <w:u w:val="single"/>
            <w:lang w:val="es-ES" w:eastAsia="nb-NO"/>
          </w:rPr>
          <w:t>http://frank.oterholt.be</w:t>
        </w:r>
      </w:hyperlink>
      <w:r w:rsidR="00BC1727" w:rsidRPr="00ED3A8B">
        <w:rPr>
          <w:rFonts w:asciiTheme="minorHAnsi" w:eastAsia="Times New Roman" w:hAnsiTheme="minorHAnsi" w:cs="Tahoma"/>
          <w:i/>
          <w:iCs/>
          <w:sz w:val="24"/>
          <w:szCs w:val="24"/>
          <w:u w:val="single"/>
          <w:lang w:val="es-ES" w:eastAsia="nb-NO"/>
        </w:rPr>
        <w:t xml:space="preserve"> </w:t>
      </w:r>
      <w:r w:rsidRPr="00ED3A8B">
        <w:rPr>
          <w:rFonts w:asciiTheme="minorHAnsi" w:eastAsia="Times New Roman" w:hAnsiTheme="minorHAnsi" w:cs="Tahoma"/>
          <w:i/>
          <w:iCs/>
          <w:sz w:val="24"/>
          <w:szCs w:val="24"/>
          <w:lang w:val="es-ES" w:eastAsia="nb-NO"/>
        </w:rPr>
        <w:t xml:space="preserve"> </w:t>
      </w:r>
    </w:p>
    <w:p w:rsidR="00AD1FFD" w:rsidRPr="00ED3A8B" w:rsidRDefault="00AD1FFD" w:rsidP="0016780B">
      <w:pPr>
        <w:spacing w:after="0" w:line="240" w:lineRule="auto"/>
        <w:jc w:val="both"/>
        <w:rPr>
          <w:rFonts w:asciiTheme="minorHAnsi" w:eastAsia="Times New Roman" w:hAnsiTheme="minorHAnsi" w:cs="Tahoma"/>
          <w:b/>
          <w:bCs/>
          <w:i/>
          <w:iCs/>
          <w:sz w:val="24"/>
          <w:szCs w:val="24"/>
          <w:lang w:val="es-ES" w:eastAsia="nb-NO"/>
        </w:rPr>
      </w:pPr>
    </w:p>
    <w:p w:rsidR="00AD1FFD" w:rsidRPr="00ED3A8B" w:rsidRDefault="00AD1FFD" w:rsidP="0016780B">
      <w:pPr>
        <w:spacing w:after="0" w:line="240" w:lineRule="auto"/>
        <w:jc w:val="both"/>
        <w:rPr>
          <w:rFonts w:asciiTheme="minorHAnsi" w:eastAsia="Times New Roman" w:hAnsiTheme="minorHAnsi" w:cs="Tahoma"/>
          <w:b/>
          <w:bCs/>
          <w:i/>
          <w:iCs/>
          <w:sz w:val="24"/>
          <w:szCs w:val="24"/>
          <w:lang w:val="es-ES" w:eastAsia="nb-NO"/>
        </w:rPr>
      </w:pPr>
      <w:r w:rsidRPr="00ED3A8B">
        <w:rPr>
          <w:rFonts w:asciiTheme="minorHAnsi" w:eastAsia="Times New Roman" w:hAnsiTheme="minorHAnsi" w:cs="Tahoma"/>
          <w:b/>
          <w:bCs/>
          <w:i/>
          <w:iCs/>
          <w:sz w:val="24"/>
          <w:szCs w:val="24"/>
          <w:lang w:val="es-ES" w:eastAsia="nb-NO"/>
        </w:rPr>
        <w:t>-</w:t>
      </w:r>
    </w:p>
    <w:p w:rsidR="00C40AFD" w:rsidRPr="00ED3A8B" w:rsidRDefault="00D92213" w:rsidP="0016780B">
      <w:pPr>
        <w:spacing w:after="0" w:line="240" w:lineRule="auto"/>
        <w:jc w:val="both"/>
        <w:rPr>
          <w:rFonts w:asciiTheme="minorHAnsi" w:eastAsia="Times New Roman" w:hAnsiTheme="minorHAnsi" w:cs="Tahoma"/>
          <w:b/>
          <w:sz w:val="24"/>
          <w:szCs w:val="24"/>
          <w:lang w:val="es-ES" w:eastAsia="nb-NO"/>
        </w:rPr>
      </w:pPr>
      <w:r w:rsidRPr="00ED3A8B">
        <w:rPr>
          <w:rFonts w:asciiTheme="minorHAnsi" w:eastAsia="Times New Roman" w:hAnsiTheme="minorHAnsi" w:cs="Tahoma"/>
          <w:b/>
          <w:bCs/>
          <w:i/>
          <w:iCs/>
          <w:sz w:val="24"/>
          <w:szCs w:val="24"/>
          <w:lang w:val="es-ES" w:eastAsia="nb-NO"/>
        </w:rPr>
        <w:t> </w:t>
      </w:r>
    </w:p>
    <w:p w:rsidR="00794507" w:rsidRPr="00ED3A8B" w:rsidRDefault="00AD1FFD" w:rsidP="003E67A6">
      <w:pPr>
        <w:spacing w:after="0"/>
        <w:jc w:val="both"/>
        <w:rPr>
          <w:rFonts w:asciiTheme="minorHAnsi" w:hAnsiTheme="minorHAnsi"/>
          <w:b/>
          <w:sz w:val="24"/>
          <w:szCs w:val="24"/>
        </w:rPr>
      </w:pPr>
      <w:r w:rsidRPr="00ED3A8B">
        <w:rPr>
          <w:rFonts w:asciiTheme="minorHAnsi" w:hAnsiTheme="minorHAnsi"/>
          <w:b/>
          <w:sz w:val="24"/>
          <w:szCs w:val="24"/>
          <w:lang w:val="es-ES"/>
        </w:rPr>
        <w:t>Centro de Humanización de la Salud</w:t>
      </w:r>
    </w:p>
    <w:p w:rsidR="00350567" w:rsidRPr="00ED3A8B" w:rsidRDefault="00350567" w:rsidP="003E67A6">
      <w:pPr>
        <w:spacing w:after="0"/>
        <w:jc w:val="both"/>
        <w:rPr>
          <w:rFonts w:asciiTheme="minorHAnsi" w:hAnsiTheme="minorHAnsi"/>
          <w:b/>
          <w:sz w:val="24"/>
          <w:szCs w:val="24"/>
        </w:rPr>
      </w:pPr>
      <w:r w:rsidRPr="00ED3A8B">
        <w:rPr>
          <w:rFonts w:asciiTheme="minorHAnsi" w:hAnsiTheme="minorHAnsi"/>
          <w:noProof/>
          <w:sz w:val="24"/>
          <w:szCs w:val="24"/>
          <w:lang w:eastAsia="nb-NO"/>
        </w:rPr>
        <w:drawing>
          <wp:inline distT="0" distB="0" distL="0" distR="0" wp14:anchorId="1E60BD77" wp14:editId="005141BF">
            <wp:extent cx="5762625" cy="237172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rsidR="00350567" w:rsidRPr="00ED3A8B" w:rsidRDefault="00350567" w:rsidP="003E67A6">
      <w:pPr>
        <w:spacing w:after="0"/>
        <w:jc w:val="both"/>
        <w:rPr>
          <w:rFonts w:asciiTheme="minorHAnsi" w:eastAsia="Times New Roman" w:hAnsiTheme="minorHAnsi"/>
          <w:sz w:val="24"/>
          <w:szCs w:val="24"/>
          <w:lang w:val="es-ES" w:eastAsia="nb-NO"/>
        </w:rPr>
      </w:pPr>
      <w:r w:rsidRPr="00ED3A8B">
        <w:rPr>
          <w:rFonts w:asciiTheme="minorHAnsi" w:hAnsiTheme="minorHAnsi"/>
          <w:i/>
          <w:sz w:val="24"/>
          <w:szCs w:val="24"/>
          <w:lang w:val="es-ES"/>
        </w:rPr>
        <w:t>“Centro de Humanización de la Salud”</w:t>
      </w:r>
      <w:r w:rsidRPr="00ED3A8B">
        <w:rPr>
          <w:rFonts w:asciiTheme="minorHAnsi" w:hAnsiTheme="minorHAnsi"/>
          <w:sz w:val="24"/>
          <w:szCs w:val="24"/>
          <w:lang w:val="es-ES"/>
        </w:rPr>
        <w:t xml:space="preserve"> </w:t>
      </w:r>
      <w:r w:rsidR="00FC2847" w:rsidRPr="00ED3A8B">
        <w:rPr>
          <w:rFonts w:asciiTheme="minorHAnsi" w:hAnsiTheme="minorHAnsi"/>
          <w:sz w:val="24"/>
          <w:szCs w:val="24"/>
          <w:lang w:val="es-ES"/>
        </w:rPr>
        <w:t xml:space="preserve">(San Camilo) </w:t>
      </w:r>
      <w:r w:rsidRPr="00ED3A8B">
        <w:rPr>
          <w:rFonts w:asciiTheme="minorHAnsi" w:hAnsiTheme="minorHAnsi"/>
          <w:sz w:val="24"/>
          <w:szCs w:val="24"/>
          <w:lang w:val="es-ES"/>
        </w:rPr>
        <w:t xml:space="preserve">ligger i </w:t>
      </w:r>
      <w:r w:rsidRPr="00ED3A8B">
        <w:rPr>
          <w:rFonts w:asciiTheme="minorHAnsi" w:eastAsia="Times New Roman" w:hAnsiTheme="minorHAnsi"/>
          <w:sz w:val="24"/>
          <w:szCs w:val="24"/>
          <w:lang w:val="es-ES" w:eastAsia="nb-NO"/>
        </w:rPr>
        <w:t xml:space="preserve">Tres Cantos, 22 km nord for Madrid. Email: </w:t>
      </w:r>
      <w:hyperlink r:id="rId17" w:history="1">
        <w:r w:rsidRPr="00ED3A8B">
          <w:rPr>
            <w:rFonts w:asciiTheme="minorHAnsi" w:eastAsia="Times New Roman" w:hAnsiTheme="minorHAnsi"/>
            <w:sz w:val="24"/>
            <w:szCs w:val="24"/>
            <w:lang w:val="es-ES" w:eastAsia="nb-NO"/>
          </w:rPr>
          <w:t>info@sancamilo.org</w:t>
        </w:r>
      </w:hyperlink>
      <w:r w:rsidRPr="00ED3A8B">
        <w:rPr>
          <w:rFonts w:asciiTheme="minorHAnsi" w:eastAsia="Times New Roman" w:hAnsiTheme="minorHAnsi"/>
          <w:sz w:val="24"/>
          <w:szCs w:val="24"/>
          <w:lang w:val="es-ES" w:eastAsia="nb-NO"/>
        </w:rPr>
        <w:t xml:space="preserve">. Hjemmeside: </w:t>
      </w:r>
      <w:hyperlink r:id="rId18" w:history="1">
        <w:r w:rsidRPr="00ED3A8B">
          <w:rPr>
            <w:rStyle w:val="Hyperkobling"/>
            <w:rFonts w:asciiTheme="minorHAnsi" w:eastAsia="Times New Roman" w:hAnsiTheme="minorHAnsi"/>
            <w:color w:val="auto"/>
            <w:sz w:val="24"/>
            <w:szCs w:val="24"/>
            <w:lang w:val="es-ES" w:eastAsia="nb-NO"/>
          </w:rPr>
          <w:t>www.humanizar.es</w:t>
        </w:r>
      </w:hyperlink>
    </w:p>
    <w:p w:rsidR="00D107F2" w:rsidRPr="00ED3A8B" w:rsidRDefault="00D107F2" w:rsidP="003E67A6">
      <w:pPr>
        <w:spacing w:after="0" w:line="240" w:lineRule="auto"/>
        <w:jc w:val="both"/>
        <w:textAlignment w:val="top"/>
        <w:rPr>
          <w:rFonts w:asciiTheme="minorHAnsi" w:hAnsiTheme="minorHAnsi"/>
          <w:sz w:val="24"/>
          <w:szCs w:val="24"/>
        </w:rPr>
      </w:pPr>
    </w:p>
    <w:p w:rsidR="004A679E" w:rsidRPr="00ED3A8B" w:rsidRDefault="004A679E" w:rsidP="003E67A6">
      <w:pPr>
        <w:spacing w:after="0" w:line="240" w:lineRule="auto"/>
        <w:jc w:val="both"/>
        <w:textAlignment w:val="top"/>
        <w:rPr>
          <w:rFonts w:asciiTheme="minorHAnsi" w:hAnsiTheme="minorHAnsi"/>
          <w:sz w:val="24"/>
          <w:szCs w:val="24"/>
        </w:rPr>
      </w:pPr>
    </w:p>
    <w:p w:rsidR="00D107F2" w:rsidRPr="00ED3A8B" w:rsidRDefault="00D107F2" w:rsidP="003E67A6">
      <w:pPr>
        <w:spacing w:after="0" w:line="240" w:lineRule="auto"/>
        <w:jc w:val="both"/>
        <w:textAlignment w:val="top"/>
        <w:rPr>
          <w:rFonts w:asciiTheme="minorHAnsi" w:hAnsiTheme="minorHAnsi"/>
          <w:b/>
          <w:bCs/>
          <w:sz w:val="24"/>
          <w:szCs w:val="24"/>
          <w:lang w:val="es-ES"/>
        </w:rPr>
      </w:pPr>
      <w:r w:rsidRPr="00ED3A8B">
        <w:rPr>
          <w:rFonts w:asciiTheme="minorHAnsi" w:hAnsiTheme="minorHAnsi" w:cs="Arial"/>
          <w:noProof/>
          <w:sz w:val="24"/>
          <w:szCs w:val="24"/>
          <w:lang w:eastAsia="nb-NO"/>
        </w:rPr>
        <w:drawing>
          <wp:inline distT="0" distB="0" distL="0" distR="0" wp14:anchorId="0E3337F7" wp14:editId="5DF6B161">
            <wp:extent cx="1666875" cy="2057400"/>
            <wp:effectExtent l="0" t="0" r="9525" b="0"/>
            <wp:docPr id="2" name="Bilde 2" descr="jose-carlos-bermejo-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carlos-bermejo-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2057400"/>
                    </a:xfrm>
                    <a:prstGeom prst="rect">
                      <a:avLst/>
                    </a:prstGeom>
                    <a:noFill/>
                    <a:ln>
                      <a:noFill/>
                    </a:ln>
                  </pic:spPr>
                </pic:pic>
              </a:graphicData>
            </a:graphic>
          </wp:inline>
        </w:drawing>
      </w:r>
      <w:r w:rsidRPr="00ED3A8B">
        <w:rPr>
          <w:rFonts w:asciiTheme="minorHAnsi" w:hAnsiTheme="minorHAnsi" w:cs="Arial"/>
          <w:sz w:val="24"/>
          <w:szCs w:val="24"/>
        </w:rPr>
        <w:tab/>
      </w:r>
    </w:p>
    <w:p w:rsidR="00DF7988" w:rsidRPr="00ED3A8B" w:rsidRDefault="00D107F2" w:rsidP="003E67A6">
      <w:pPr>
        <w:spacing w:after="0" w:line="240" w:lineRule="auto"/>
        <w:jc w:val="both"/>
        <w:textAlignment w:val="top"/>
        <w:rPr>
          <w:rFonts w:asciiTheme="minorHAnsi" w:hAnsiTheme="minorHAnsi"/>
          <w:bCs/>
          <w:iCs/>
          <w:sz w:val="24"/>
          <w:szCs w:val="24"/>
          <w:lang w:val="es-ES"/>
        </w:rPr>
      </w:pPr>
      <w:r w:rsidRPr="00ED3A8B">
        <w:rPr>
          <w:rFonts w:asciiTheme="minorHAnsi" w:hAnsiTheme="minorHAnsi"/>
          <w:b/>
          <w:bCs/>
          <w:sz w:val="24"/>
          <w:szCs w:val="24"/>
          <w:lang w:val="es-ES"/>
        </w:rPr>
        <w:t>José Bermejo</w:t>
      </w:r>
      <w:r w:rsidRPr="00ED3A8B">
        <w:rPr>
          <w:rFonts w:asciiTheme="minorHAnsi" w:hAnsiTheme="minorHAnsi"/>
          <w:sz w:val="24"/>
          <w:szCs w:val="24"/>
          <w:lang w:val="es-ES"/>
        </w:rPr>
        <w:t xml:space="preserve"> - </w:t>
      </w:r>
      <w:r w:rsidR="00DF7988" w:rsidRPr="00ED3A8B">
        <w:rPr>
          <w:rFonts w:asciiTheme="minorHAnsi" w:hAnsiTheme="minorHAnsi"/>
          <w:bCs/>
          <w:iCs/>
          <w:sz w:val="24"/>
          <w:szCs w:val="24"/>
          <w:lang w:val="es-ES"/>
        </w:rPr>
        <w:t>Director General ved Camilo-senteret.</w:t>
      </w:r>
      <w:r w:rsidRPr="00ED3A8B">
        <w:rPr>
          <w:rFonts w:asciiTheme="minorHAnsi" w:hAnsiTheme="minorHAnsi"/>
          <w:bCs/>
          <w:iCs/>
          <w:sz w:val="24"/>
          <w:szCs w:val="24"/>
          <w:lang w:val="es-ES"/>
        </w:rPr>
        <w:t xml:space="preserve"> </w:t>
      </w:r>
    </w:p>
    <w:p w:rsidR="00D107F2" w:rsidRPr="00ED3A8B" w:rsidRDefault="00D107F2" w:rsidP="003E67A6">
      <w:pPr>
        <w:spacing w:after="0" w:line="240" w:lineRule="auto"/>
        <w:jc w:val="both"/>
        <w:textAlignment w:val="top"/>
        <w:rPr>
          <w:rFonts w:asciiTheme="minorHAnsi" w:hAnsiTheme="minorHAnsi"/>
          <w:bCs/>
          <w:iCs/>
          <w:sz w:val="24"/>
          <w:szCs w:val="24"/>
          <w:lang w:val="es-ES"/>
        </w:rPr>
      </w:pPr>
      <w:r w:rsidRPr="00ED3A8B">
        <w:rPr>
          <w:rFonts w:asciiTheme="minorHAnsi" w:hAnsiTheme="minorHAnsi"/>
          <w:bCs/>
          <w:iCs/>
          <w:sz w:val="24"/>
          <w:szCs w:val="24"/>
          <w:lang w:val="es-ES"/>
        </w:rPr>
        <w:t>H</w:t>
      </w:r>
      <w:r w:rsidRPr="00ED3A8B">
        <w:rPr>
          <w:rFonts w:asciiTheme="minorHAnsi" w:hAnsiTheme="minorHAnsi"/>
          <w:sz w:val="24"/>
          <w:szCs w:val="24"/>
          <w:lang w:val="es-ES"/>
        </w:rPr>
        <w:t xml:space="preserve">jemmeside: </w:t>
      </w:r>
      <w:hyperlink r:id="rId20" w:history="1">
        <w:r w:rsidRPr="00ED3A8B">
          <w:rPr>
            <w:rStyle w:val="Hyperkobling"/>
            <w:rFonts w:asciiTheme="minorHAnsi" w:hAnsiTheme="minorHAnsi"/>
            <w:color w:val="auto"/>
            <w:sz w:val="24"/>
            <w:szCs w:val="24"/>
            <w:lang w:val="es-ES"/>
          </w:rPr>
          <w:t>http://josecarlosbermejo.es/</w:t>
        </w:r>
      </w:hyperlink>
      <w:r w:rsidRPr="00ED3A8B">
        <w:rPr>
          <w:rFonts w:asciiTheme="minorHAnsi" w:hAnsiTheme="minorHAnsi"/>
          <w:sz w:val="24"/>
          <w:szCs w:val="24"/>
          <w:lang w:val="es-ES"/>
        </w:rPr>
        <w:t xml:space="preserve"> </w:t>
      </w:r>
    </w:p>
    <w:p w:rsidR="00E7345C" w:rsidRPr="00ED3A8B" w:rsidRDefault="00E7345C" w:rsidP="003E67A6">
      <w:pPr>
        <w:spacing w:after="0"/>
        <w:jc w:val="both"/>
        <w:rPr>
          <w:rFonts w:asciiTheme="minorHAnsi" w:hAnsiTheme="minorHAnsi"/>
          <w:sz w:val="24"/>
          <w:szCs w:val="24"/>
        </w:rPr>
      </w:pPr>
    </w:p>
    <w:p w:rsidR="0066713B" w:rsidRPr="00ED3A8B" w:rsidRDefault="0066713B" w:rsidP="003E67A6">
      <w:pPr>
        <w:spacing w:after="0"/>
        <w:jc w:val="both"/>
        <w:rPr>
          <w:rFonts w:asciiTheme="minorHAnsi" w:eastAsia="Times New Roman" w:hAnsiTheme="minorHAnsi" w:cs="Tahoma"/>
          <w:b/>
          <w:bCs/>
          <w:sz w:val="24"/>
          <w:szCs w:val="24"/>
          <w:shd w:val="clear" w:color="auto" w:fill="FFFFFF"/>
          <w:lang w:eastAsia="nb-NO"/>
        </w:rPr>
      </w:pPr>
    </w:p>
    <w:p w:rsidR="00FD4BD9" w:rsidRPr="00ED3A8B" w:rsidRDefault="0010471A" w:rsidP="003E67A6">
      <w:pPr>
        <w:spacing w:after="0"/>
        <w:jc w:val="both"/>
        <w:rPr>
          <w:rFonts w:asciiTheme="minorHAnsi" w:hAnsiTheme="minorHAnsi"/>
          <w:sz w:val="24"/>
          <w:szCs w:val="24"/>
        </w:rPr>
      </w:pPr>
      <w:r>
        <w:rPr>
          <w:rFonts w:asciiTheme="minorHAnsi" w:hAnsiTheme="minorHAnsi"/>
          <w:sz w:val="24"/>
          <w:szCs w:val="24"/>
        </w:rPr>
        <w:t>‘’</w:t>
      </w:r>
      <w:bookmarkStart w:id="0" w:name="_GoBack"/>
      <w:bookmarkEnd w:id="0"/>
    </w:p>
    <w:sectPr w:rsidR="00FD4BD9" w:rsidRPr="00ED3A8B">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FCB" w:rsidRDefault="00203FCB" w:rsidP="00D73AA1">
      <w:pPr>
        <w:spacing w:after="0" w:line="240" w:lineRule="auto"/>
      </w:pPr>
      <w:r>
        <w:separator/>
      </w:r>
    </w:p>
  </w:endnote>
  <w:endnote w:type="continuationSeparator" w:id="0">
    <w:p w:rsidR="00203FCB" w:rsidRDefault="00203FCB" w:rsidP="00D73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8A" w:rsidRDefault="008C538A">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419327"/>
      <w:docPartObj>
        <w:docPartGallery w:val="Page Numbers (Bottom of Page)"/>
        <w:docPartUnique/>
      </w:docPartObj>
    </w:sdtPr>
    <w:sdtEndPr/>
    <w:sdtContent>
      <w:p w:rsidR="008C538A" w:rsidRDefault="008C538A">
        <w:pPr>
          <w:pStyle w:val="Bunntekst"/>
        </w:pPr>
        <w:r>
          <w:fldChar w:fldCharType="begin"/>
        </w:r>
        <w:r>
          <w:instrText>PAGE   \* MERGEFORMAT</w:instrText>
        </w:r>
        <w:r>
          <w:fldChar w:fldCharType="separate"/>
        </w:r>
        <w:r w:rsidR="0010471A">
          <w:rPr>
            <w:noProof/>
          </w:rPr>
          <w:t>8</w:t>
        </w:r>
        <w:r>
          <w:fldChar w:fldCharType="end"/>
        </w:r>
      </w:p>
    </w:sdtContent>
  </w:sdt>
  <w:p w:rsidR="008C538A" w:rsidRDefault="008C538A">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8A" w:rsidRDefault="008C538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FCB" w:rsidRDefault="00203FCB" w:rsidP="00D73AA1">
      <w:pPr>
        <w:spacing w:after="0" w:line="240" w:lineRule="auto"/>
      </w:pPr>
      <w:r>
        <w:separator/>
      </w:r>
    </w:p>
  </w:footnote>
  <w:footnote w:type="continuationSeparator" w:id="0">
    <w:p w:rsidR="00203FCB" w:rsidRDefault="00203FCB" w:rsidP="00D73AA1">
      <w:pPr>
        <w:spacing w:after="0" w:line="240" w:lineRule="auto"/>
      </w:pPr>
      <w:r>
        <w:continuationSeparator/>
      </w:r>
    </w:p>
  </w:footnote>
  <w:footnote w:id="1">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NRK 1 30/9 2014. </w:t>
      </w:r>
      <w:hyperlink r:id="rId1" w:history="1">
        <w:r w:rsidRPr="005E02BC">
          <w:rPr>
            <w:rStyle w:val="Hyperkobling"/>
            <w:rFonts w:asciiTheme="minorHAnsi" w:hAnsiTheme="minorHAnsi"/>
          </w:rPr>
          <w:t>http://tv.nrk.no/serie/droemmeturen</w:t>
        </w:r>
      </w:hyperlink>
      <w:r w:rsidRPr="005E02BC">
        <w:rPr>
          <w:rFonts w:asciiTheme="minorHAnsi" w:hAnsiTheme="minorHAnsi"/>
        </w:rPr>
        <w:t xml:space="preserve"> </w:t>
      </w:r>
    </w:p>
  </w:footnote>
  <w:footnote w:id="2">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Dagbladet 14/9 2014. </w:t>
      </w:r>
      <w:hyperlink r:id="rId2" w:history="1">
        <w:r w:rsidRPr="005E02BC">
          <w:rPr>
            <w:rStyle w:val="Hyperkobling"/>
            <w:rFonts w:asciiTheme="minorHAnsi" w:hAnsiTheme="minorHAnsi"/>
          </w:rPr>
          <w:t>http://www.dagbladet.no/2014/09/14/kultur/engleskolen/prinsesse_martha/lisa_williams/35268395/</w:t>
        </w:r>
      </w:hyperlink>
      <w:r w:rsidRPr="005E02BC">
        <w:rPr>
          <w:rFonts w:asciiTheme="minorHAnsi" w:hAnsiTheme="minorHAnsi"/>
        </w:rPr>
        <w:t xml:space="preserve"> </w:t>
      </w:r>
    </w:p>
  </w:footnote>
  <w:footnote w:id="3">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Luthersk Kirketidende (LK) 17/2014.</w:t>
      </w:r>
    </w:p>
  </w:footnote>
  <w:footnote w:id="4">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w:t>
      </w:r>
      <w:hyperlink r:id="rId3" w:history="1">
        <w:r w:rsidRPr="005E02BC">
          <w:rPr>
            <w:rStyle w:val="Hyperkobling"/>
            <w:rFonts w:asciiTheme="minorHAnsi" w:hAnsiTheme="minorHAnsi"/>
            <w:b/>
          </w:rPr>
          <w:t>www.humanizar.es</w:t>
        </w:r>
      </w:hyperlink>
      <w:r w:rsidRPr="005E02BC">
        <w:rPr>
          <w:rFonts w:asciiTheme="minorHAnsi" w:hAnsiTheme="minorHAnsi"/>
          <w:b/>
        </w:rPr>
        <w:t xml:space="preserve"> </w:t>
      </w:r>
    </w:p>
  </w:footnote>
  <w:footnote w:id="5">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w:t>
      </w:r>
      <w:hyperlink r:id="rId4" w:history="1">
        <w:r w:rsidRPr="005E02BC">
          <w:rPr>
            <w:rStyle w:val="Hyperkobling"/>
            <w:rFonts w:asciiTheme="minorHAnsi" w:hAnsiTheme="minorHAnsi"/>
            <w:lang w:val="es-ES"/>
          </w:rPr>
          <w:t>www.camilos.es</w:t>
        </w:r>
      </w:hyperlink>
    </w:p>
  </w:footnote>
  <w:footnote w:id="6">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w:t>
      </w:r>
      <w:hyperlink r:id="rId5" w:history="1">
        <w:r w:rsidRPr="005E02BC">
          <w:rPr>
            <w:rStyle w:val="Hyperkobling"/>
            <w:rFonts w:asciiTheme="minorHAnsi" w:hAnsiTheme="minorHAnsi"/>
          </w:rPr>
          <w:t>http://www.camilos.es/conocenos/historia.html</w:t>
        </w:r>
      </w:hyperlink>
      <w:r w:rsidRPr="005E02BC">
        <w:rPr>
          <w:rFonts w:asciiTheme="minorHAnsi" w:hAnsiTheme="minorHAnsi"/>
        </w:rPr>
        <w:t xml:space="preserve"> </w:t>
      </w:r>
    </w:p>
  </w:footnote>
  <w:footnote w:id="7">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Se: </w:t>
      </w:r>
      <w:hyperlink r:id="rId6" w:history="1">
        <w:r w:rsidRPr="005E02BC">
          <w:rPr>
            <w:rStyle w:val="Hyperkobling"/>
            <w:rFonts w:asciiTheme="minorHAnsi" w:hAnsiTheme="minorHAnsi"/>
          </w:rPr>
          <w:t>http://www.humanizar.es/servicios-asistenciales/unidad-de-cuidados-paliativos.html</w:t>
        </w:r>
      </w:hyperlink>
      <w:r w:rsidRPr="005E02BC">
        <w:rPr>
          <w:rFonts w:asciiTheme="minorHAnsi" w:hAnsiTheme="minorHAnsi"/>
        </w:rPr>
        <w:t xml:space="preserve"> </w:t>
      </w:r>
    </w:p>
  </w:footnote>
  <w:footnote w:id="8">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Se </w:t>
      </w:r>
      <w:hyperlink r:id="rId7" w:history="1">
        <w:r w:rsidRPr="005E02BC">
          <w:rPr>
            <w:rStyle w:val="Hyperkobling"/>
            <w:rFonts w:asciiTheme="minorHAnsi" w:hAnsiTheme="minorHAnsi"/>
          </w:rPr>
          <w:t>https://snl.no/Kvalitetsreformen</w:t>
        </w:r>
      </w:hyperlink>
      <w:r w:rsidRPr="005E02BC">
        <w:rPr>
          <w:rFonts w:asciiTheme="minorHAnsi" w:hAnsiTheme="minorHAnsi"/>
        </w:rPr>
        <w:t xml:space="preserve"> </w:t>
      </w:r>
    </w:p>
  </w:footnote>
  <w:footnote w:id="9">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Sagt på Beredskapssamling for prester, arrangert av Biskopen i Borg 13/5 2014.</w:t>
      </w:r>
    </w:p>
  </w:footnote>
  <w:footnote w:id="10">
    <w:p w:rsidR="00203FCB" w:rsidRPr="005E02BC" w:rsidRDefault="00203FCB" w:rsidP="005E02BC">
      <w:pPr>
        <w:pStyle w:val="Fotnotetekst"/>
        <w:spacing w:after="0"/>
        <w:rPr>
          <w:rStyle w:val="Hyperkobling"/>
          <w:rFonts w:asciiTheme="minorHAnsi" w:hAnsiTheme="minorHAnsi" w:cs="Arial"/>
        </w:rPr>
      </w:pPr>
      <w:r w:rsidRPr="005E02BC">
        <w:rPr>
          <w:rStyle w:val="Fotnotereferanse"/>
          <w:rFonts w:asciiTheme="minorHAnsi" w:hAnsiTheme="minorHAnsi"/>
        </w:rPr>
        <w:footnoteRef/>
      </w:r>
      <w:r w:rsidRPr="005E02BC">
        <w:rPr>
          <w:rFonts w:asciiTheme="minorHAnsi" w:hAnsiTheme="minorHAnsi"/>
        </w:rPr>
        <w:t xml:space="preserve"> Se: Se: </w:t>
      </w:r>
      <w:hyperlink r:id="rId8" w:tgtFrame="_blank" w:history="1">
        <w:r w:rsidRPr="005E02BC">
          <w:rPr>
            <w:rStyle w:val="Hyperkobling"/>
            <w:rFonts w:asciiTheme="minorHAnsi" w:hAnsiTheme="minorHAnsi" w:cs="Arial"/>
          </w:rPr>
          <w:t>http://humanizar.es/publicaciones/libros.html</w:t>
        </w:r>
      </w:hyperlink>
      <w:r w:rsidRPr="005E02BC">
        <w:rPr>
          <w:rStyle w:val="Hyperkobling"/>
          <w:rFonts w:asciiTheme="minorHAnsi" w:hAnsiTheme="minorHAnsi" w:cs="Arial"/>
          <w:color w:val="auto"/>
          <w:u w:val="none"/>
        </w:rPr>
        <w:t xml:space="preserve"> og</w:t>
      </w:r>
    </w:p>
    <w:p w:rsidR="00203FCB" w:rsidRPr="005E02BC" w:rsidRDefault="0010471A" w:rsidP="005E02BC">
      <w:pPr>
        <w:pStyle w:val="Fotnotetekst"/>
        <w:spacing w:after="0"/>
        <w:rPr>
          <w:rFonts w:asciiTheme="minorHAnsi" w:hAnsiTheme="minorHAnsi"/>
        </w:rPr>
      </w:pPr>
      <w:hyperlink r:id="rId9" w:tgtFrame="_blank" w:history="1">
        <w:r w:rsidR="00203FCB" w:rsidRPr="005E02BC">
          <w:rPr>
            <w:rStyle w:val="Hyperkobling"/>
            <w:rFonts w:asciiTheme="minorHAnsi" w:hAnsiTheme="minorHAnsi" w:cs="Arial"/>
          </w:rPr>
          <w:t>http://humanizar.es/formacion/documentos-de-formacion-humanizadora.html</w:t>
        </w:r>
      </w:hyperlink>
      <w:r w:rsidR="00203FCB" w:rsidRPr="005E02BC">
        <w:rPr>
          <w:rFonts w:asciiTheme="minorHAnsi" w:hAnsiTheme="minorHAnsi" w:cs="Arial"/>
          <w:color w:val="000000"/>
        </w:rPr>
        <w:t xml:space="preserve"> / </w:t>
      </w:r>
      <w:hyperlink r:id="rId10" w:tgtFrame="_blank" w:history="1">
        <w:r w:rsidR="00203FCB" w:rsidRPr="005E02BC">
          <w:rPr>
            <w:rStyle w:val="Hyperkobling"/>
            <w:rFonts w:asciiTheme="minorHAnsi" w:hAnsiTheme="minorHAnsi" w:cs="Arial"/>
          </w:rPr>
          <w:t>http://humanizar.es/investigacion.html</w:t>
        </w:r>
      </w:hyperlink>
      <w:r w:rsidR="00203FCB" w:rsidRPr="005E02BC">
        <w:rPr>
          <w:rFonts w:asciiTheme="minorHAnsi" w:hAnsiTheme="minorHAnsi" w:cs="Arial"/>
          <w:color w:val="000000"/>
        </w:rPr>
        <w:t xml:space="preserve"> </w:t>
      </w:r>
    </w:p>
  </w:footnote>
  <w:footnote w:id="11">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Hjemmeside: </w:t>
      </w:r>
      <w:hyperlink r:id="rId11" w:history="1">
        <w:r w:rsidRPr="005E02BC">
          <w:rPr>
            <w:rStyle w:val="Hyperkobling"/>
            <w:rFonts w:asciiTheme="minorHAnsi" w:hAnsiTheme="minorHAnsi"/>
            <w:color w:val="auto"/>
            <w:lang w:val="es-ES"/>
          </w:rPr>
          <w:t>http://josecarlosbermejo.es/</w:t>
        </w:r>
      </w:hyperlink>
    </w:p>
  </w:footnote>
  <w:footnote w:id="12">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tsf 3/2011:186.</w:t>
      </w:r>
    </w:p>
  </w:footnote>
  <w:footnote w:id="13">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w:t>
      </w:r>
      <w:hyperlink r:id="rId12" w:history="1">
        <w:r w:rsidRPr="005E02BC">
          <w:rPr>
            <w:rStyle w:val="Hyperkobling"/>
            <w:rFonts w:asciiTheme="minorHAnsi" w:hAnsiTheme="minorHAnsi"/>
          </w:rPr>
          <w:t>http://www.prest.no/videreutdanning/utlysninger/stipender/</w:t>
        </w:r>
      </w:hyperlink>
      <w:r w:rsidRPr="005E02BC">
        <w:rPr>
          <w:rFonts w:asciiTheme="minorHAnsi" w:hAnsiTheme="minorHAnsi"/>
        </w:rPr>
        <w:t xml:space="preserve"> </w:t>
      </w:r>
    </w:p>
  </w:footnote>
  <w:footnote w:id="14">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Dyregrov 2008:93.</w:t>
      </w:r>
    </w:p>
  </w:footnote>
  <w:footnote w:id="15">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Tidligere sykehusprest ved SØF</w:t>
      </w:r>
      <w:r w:rsidR="006B1459">
        <w:rPr>
          <w:rFonts w:asciiTheme="minorHAnsi" w:hAnsiTheme="minorHAnsi"/>
        </w:rPr>
        <w:t>, i Smaalenenes avis 26/9 2014.</w:t>
      </w:r>
    </w:p>
  </w:footnote>
  <w:footnote w:id="16">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Til Bud og Hilsen nr. 4 2014, s. 45 («Gleden ved å miste»).</w:t>
      </w:r>
    </w:p>
  </w:footnote>
  <w:footnote w:id="17">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00D120ED">
        <w:rPr>
          <w:rFonts w:asciiTheme="minorHAnsi" w:hAnsiTheme="minorHAnsi"/>
        </w:rPr>
        <w:t xml:space="preserve"> VG 9/9 2014, ss. 16-19.</w:t>
      </w:r>
      <w:r w:rsidRPr="005E02BC">
        <w:rPr>
          <w:rFonts w:asciiTheme="minorHAnsi" w:hAnsiTheme="minorHAnsi"/>
        </w:rPr>
        <w:t xml:space="preserve"> </w:t>
      </w:r>
    </w:p>
  </w:footnote>
  <w:footnote w:id="18">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00D120ED">
        <w:rPr>
          <w:rFonts w:asciiTheme="minorHAnsi" w:hAnsiTheme="minorHAnsi"/>
        </w:rPr>
        <w:t xml:space="preserve"> Bermejo 2012:19f.</w:t>
      </w:r>
    </w:p>
  </w:footnote>
  <w:footnote w:id="19">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Bermejo 2012:14.</w:t>
      </w:r>
    </w:p>
  </w:footnote>
  <w:footnote w:id="20">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w:t>
      </w:r>
      <w:r w:rsidR="00332DF2">
        <w:rPr>
          <w:rFonts w:asciiTheme="minorHAnsi" w:hAnsiTheme="minorHAnsi"/>
        </w:rPr>
        <w:t>Usynliggjøring er e</w:t>
      </w:r>
      <w:r w:rsidRPr="005E02BC">
        <w:rPr>
          <w:rFonts w:asciiTheme="minorHAnsi" w:hAnsiTheme="minorHAnsi"/>
        </w:rPr>
        <w:t xml:space="preserve">n av Berit Ås’ 5 hersketeknikker: </w:t>
      </w:r>
      <w:hyperlink r:id="rId13" w:history="1">
        <w:r w:rsidRPr="005E02BC">
          <w:rPr>
            <w:rStyle w:val="Hyperkobling"/>
            <w:rFonts w:asciiTheme="minorHAnsi" w:hAnsiTheme="minorHAnsi"/>
          </w:rPr>
          <w:t>http://kilden.forskningsradet.no/artikkel/vis.html?tid=35120</w:t>
        </w:r>
      </w:hyperlink>
      <w:r w:rsidRPr="005E02BC">
        <w:rPr>
          <w:rFonts w:asciiTheme="minorHAnsi" w:hAnsiTheme="minorHAnsi"/>
        </w:rPr>
        <w:t xml:space="preserve"> </w:t>
      </w:r>
    </w:p>
  </w:footnote>
  <w:footnote w:id="21">
    <w:p w:rsidR="00D73E18" w:rsidRPr="005E02BC" w:rsidRDefault="00D73E18" w:rsidP="00D73E18">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Eide 2013:117.</w:t>
      </w:r>
    </w:p>
  </w:footnote>
  <w:footnote w:id="22">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Rosa Montero: «Frykten for døden har mye å gjøre med frykten for endring». Bermejo 2012:42.</w:t>
      </w:r>
    </w:p>
  </w:footnote>
  <w:footnote w:id="23">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Bermejo 2012/1:76f.</w:t>
      </w:r>
    </w:p>
  </w:footnote>
  <w:footnote w:id="24">
    <w:p w:rsidR="00203FCB" w:rsidRPr="005E02BC"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Se også fagartikkel om </w:t>
      </w:r>
      <w:r w:rsidRPr="005E02BC">
        <w:rPr>
          <w:rFonts w:asciiTheme="minorHAnsi" w:hAnsiTheme="minorHAnsi"/>
          <w:i/>
        </w:rPr>
        <w:t>toprosessmodellen</w:t>
      </w:r>
      <w:r w:rsidRPr="005E02BC">
        <w:rPr>
          <w:rFonts w:asciiTheme="minorHAnsi" w:hAnsiTheme="minorHAnsi"/>
        </w:rPr>
        <w:t xml:space="preserve"> (”Fri oss fra fasene”) v/Knut Andersen, klinisk sosionom: </w:t>
      </w:r>
      <w:hyperlink r:id="rId14" w:history="1">
        <w:r w:rsidRPr="005E02BC">
          <w:rPr>
            <w:rStyle w:val="Hyperkobling"/>
            <w:rFonts w:asciiTheme="minorHAnsi" w:hAnsiTheme="minorHAnsi"/>
          </w:rPr>
          <w:t>http://multimedia.api.no/www.fontene.no/archive/03637/Fri_oss_fra_fasene_3637005a.pdf</w:t>
        </w:r>
      </w:hyperlink>
      <w:r w:rsidRPr="005E02BC">
        <w:rPr>
          <w:rFonts w:asciiTheme="minorHAnsi" w:hAnsiTheme="minorHAnsi"/>
        </w:rPr>
        <w:t xml:space="preserve">  </w:t>
      </w:r>
    </w:p>
  </w:footnote>
  <w:footnote w:id="25">
    <w:p w:rsidR="00203FCB" w:rsidRPr="000D4971" w:rsidRDefault="00203FCB" w:rsidP="005E02BC">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Margaret </w:t>
      </w:r>
      <w:r w:rsidRPr="005E02BC">
        <w:rPr>
          <w:rFonts w:asciiTheme="minorHAnsi" w:hAnsiTheme="minorHAnsi"/>
          <w:color w:val="000000"/>
        </w:rPr>
        <w:t>Stroebe &amp; Henk Schut utviklet denne modellen i 2001. Se: «Tidsskrift for sjelesorg» (</w:t>
      </w:r>
      <w:r w:rsidRPr="005E02BC">
        <w:rPr>
          <w:rFonts w:asciiTheme="minorHAnsi" w:hAnsiTheme="minorHAnsi"/>
        </w:rPr>
        <w:t xml:space="preserve">tfs) nr. 3/2012, s. 223. </w:t>
      </w:r>
    </w:p>
  </w:footnote>
  <w:footnote w:id="26">
    <w:p w:rsidR="004B72BA" w:rsidRPr="005E02BC" w:rsidRDefault="004B72BA" w:rsidP="004B72BA">
      <w:pPr>
        <w:pStyle w:val="Fotnotetekst"/>
        <w:spacing w:after="0"/>
        <w:rPr>
          <w:rFonts w:asciiTheme="minorHAnsi" w:hAnsiTheme="minorHAnsi"/>
        </w:rPr>
      </w:pPr>
      <w:r w:rsidRPr="005E02BC">
        <w:rPr>
          <w:rStyle w:val="Fotnotereferanse"/>
          <w:rFonts w:asciiTheme="minorHAnsi" w:hAnsiTheme="minorHAnsi"/>
        </w:rPr>
        <w:footnoteRef/>
      </w:r>
      <w:r w:rsidRPr="005E02BC">
        <w:rPr>
          <w:rFonts w:asciiTheme="minorHAnsi" w:hAnsiTheme="minorHAnsi"/>
        </w:rPr>
        <w:t xml:space="preserve"> Sagt under Beredskapsseminar for prester, arrangert av Borg biskop 13. mai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8A" w:rsidRDefault="008C538A">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8A" w:rsidRDefault="008C538A">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8A" w:rsidRDefault="008C538A">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771EE"/>
    <w:multiLevelType w:val="hybridMultilevel"/>
    <w:tmpl w:val="F9BC6400"/>
    <w:lvl w:ilvl="0" w:tplc="8572E0C6">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EC93045"/>
    <w:multiLevelType w:val="hybridMultilevel"/>
    <w:tmpl w:val="4620C86E"/>
    <w:lvl w:ilvl="0" w:tplc="3D3A636A">
      <w:start w:val="8"/>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26B2102"/>
    <w:multiLevelType w:val="hybridMultilevel"/>
    <w:tmpl w:val="8FF64430"/>
    <w:lvl w:ilvl="0" w:tplc="5C243CBA">
      <w:start w:val="3"/>
      <w:numFmt w:val="bullet"/>
      <w:lvlText w:val="-"/>
      <w:lvlJc w:val="left"/>
      <w:pPr>
        <w:ind w:left="360" w:hanging="360"/>
      </w:pPr>
      <w:rPr>
        <w:rFonts w:ascii="Cambria" w:eastAsia="Calibri"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2B3D72E1"/>
    <w:multiLevelType w:val="hybridMultilevel"/>
    <w:tmpl w:val="EAAA137A"/>
    <w:lvl w:ilvl="0" w:tplc="99302D6A">
      <w:start w:val="1"/>
      <w:numFmt w:val="decimal"/>
      <w:lvlText w:val="%1."/>
      <w:lvlJc w:val="left"/>
      <w:pPr>
        <w:ind w:left="720" w:hanging="360"/>
      </w:pPr>
      <w:rPr>
        <w:rFonts w:ascii="Calibri" w:eastAsia="Times New Roman" w:hAnsi="Calibri" w:cs="Times New Roman"/>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nsid w:val="2C480E84"/>
    <w:multiLevelType w:val="hybridMultilevel"/>
    <w:tmpl w:val="2F0C3F4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0171692"/>
    <w:multiLevelType w:val="hybridMultilevel"/>
    <w:tmpl w:val="23A831C2"/>
    <w:lvl w:ilvl="0" w:tplc="BA3032DA">
      <w:numFmt w:val="bullet"/>
      <w:lvlText w:val="-"/>
      <w:lvlJc w:val="left"/>
      <w:pPr>
        <w:ind w:left="360" w:hanging="360"/>
      </w:pPr>
      <w:rPr>
        <w:rFonts w:ascii="Georgia" w:eastAsia="Calibri" w:hAnsi="Georg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6">
    <w:nsid w:val="33B7214A"/>
    <w:multiLevelType w:val="hybridMultilevel"/>
    <w:tmpl w:val="915E6A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38D21FC7"/>
    <w:multiLevelType w:val="hybridMultilevel"/>
    <w:tmpl w:val="BE46F2C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3C194538"/>
    <w:multiLevelType w:val="hybridMultilevel"/>
    <w:tmpl w:val="8FAC6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CD738EA"/>
    <w:multiLevelType w:val="hybridMultilevel"/>
    <w:tmpl w:val="B7249926"/>
    <w:lvl w:ilvl="0" w:tplc="8572E0C6">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6C3572D"/>
    <w:multiLevelType w:val="hybridMultilevel"/>
    <w:tmpl w:val="4CAA924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50051981"/>
    <w:multiLevelType w:val="hybridMultilevel"/>
    <w:tmpl w:val="3FF29F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51B72121"/>
    <w:multiLevelType w:val="hybridMultilevel"/>
    <w:tmpl w:val="994693D2"/>
    <w:lvl w:ilvl="0" w:tplc="520E3C38">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543009FF"/>
    <w:multiLevelType w:val="hybridMultilevel"/>
    <w:tmpl w:val="37482E0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5ADC7CE7"/>
    <w:multiLevelType w:val="hybridMultilevel"/>
    <w:tmpl w:val="2FAEB4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610C4A1A"/>
    <w:multiLevelType w:val="hybridMultilevel"/>
    <w:tmpl w:val="256AC8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2577700"/>
    <w:multiLevelType w:val="hybridMultilevel"/>
    <w:tmpl w:val="3A36988A"/>
    <w:lvl w:ilvl="0" w:tplc="913C32BE">
      <w:start w:val="1"/>
      <w:numFmt w:val="decimal"/>
      <w:lvlText w:val="%1."/>
      <w:lvlJc w:val="left"/>
      <w:pPr>
        <w:ind w:left="720" w:hanging="360"/>
      </w:pPr>
      <w:rPr>
        <w:rFonts w:asciiTheme="minorHAnsi" w:eastAsia="Times New Roman" w:hAnsiTheme="minorHAnsi" w:cs="Helvetic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3004187"/>
    <w:multiLevelType w:val="hybridMultilevel"/>
    <w:tmpl w:val="56602AC0"/>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nsid w:val="6A1B4D93"/>
    <w:multiLevelType w:val="hybridMultilevel"/>
    <w:tmpl w:val="91D4E672"/>
    <w:lvl w:ilvl="0" w:tplc="0414000F">
      <w:start w:val="1"/>
      <w:numFmt w:val="decimal"/>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19">
    <w:nsid w:val="7ADC168A"/>
    <w:multiLevelType w:val="hybridMultilevel"/>
    <w:tmpl w:val="B0B0076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16"/>
  </w:num>
  <w:num w:numId="5">
    <w:abstractNumId w:val="9"/>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1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19"/>
  </w:num>
  <w:num w:numId="15">
    <w:abstractNumId w:val="7"/>
  </w:num>
  <w:num w:numId="16">
    <w:abstractNumId w:val="10"/>
  </w:num>
  <w:num w:numId="17">
    <w:abstractNumId w:val="11"/>
  </w:num>
  <w:num w:numId="18">
    <w:abstractNumId w:val="4"/>
  </w:num>
  <w:num w:numId="19">
    <w:abstractNumId w:val="15"/>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6E6"/>
    <w:rsid w:val="00002E60"/>
    <w:rsid w:val="00003C14"/>
    <w:rsid w:val="00003FB6"/>
    <w:rsid w:val="000067F4"/>
    <w:rsid w:val="000070DD"/>
    <w:rsid w:val="00007E7F"/>
    <w:rsid w:val="00012252"/>
    <w:rsid w:val="000122BB"/>
    <w:rsid w:val="00015015"/>
    <w:rsid w:val="000157C5"/>
    <w:rsid w:val="00017B0D"/>
    <w:rsid w:val="00022F78"/>
    <w:rsid w:val="000234D7"/>
    <w:rsid w:val="00025CD3"/>
    <w:rsid w:val="0002718D"/>
    <w:rsid w:val="00031878"/>
    <w:rsid w:val="000331A9"/>
    <w:rsid w:val="00033A16"/>
    <w:rsid w:val="000340CB"/>
    <w:rsid w:val="00043468"/>
    <w:rsid w:val="00043A80"/>
    <w:rsid w:val="00044876"/>
    <w:rsid w:val="00044936"/>
    <w:rsid w:val="000460A0"/>
    <w:rsid w:val="00046AE5"/>
    <w:rsid w:val="000502AB"/>
    <w:rsid w:val="00051000"/>
    <w:rsid w:val="00053E66"/>
    <w:rsid w:val="0005582E"/>
    <w:rsid w:val="00056589"/>
    <w:rsid w:val="00056F00"/>
    <w:rsid w:val="00060FD0"/>
    <w:rsid w:val="000611C0"/>
    <w:rsid w:val="00062338"/>
    <w:rsid w:val="00064141"/>
    <w:rsid w:val="00064CE1"/>
    <w:rsid w:val="00065AC4"/>
    <w:rsid w:val="0006717E"/>
    <w:rsid w:val="00067282"/>
    <w:rsid w:val="000674D1"/>
    <w:rsid w:val="0006783B"/>
    <w:rsid w:val="0007008A"/>
    <w:rsid w:val="000710BA"/>
    <w:rsid w:val="000714A9"/>
    <w:rsid w:val="0007153B"/>
    <w:rsid w:val="00075688"/>
    <w:rsid w:val="00076335"/>
    <w:rsid w:val="00076D4F"/>
    <w:rsid w:val="0008013F"/>
    <w:rsid w:val="000801DA"/>
    <w:rsid w:val="00080EE0"/>
    <w:rsid w:val="000820E8"/>
    <w:rsid w:val="000830EA"/>
    <w:rsid w:val="00083564"/>
    <w:rsid w:val="00083E4D"/>
    <w:rsid w:val="00087571"/>
    <w:rsid w:val="00087DE8"/>
    <w:rsid w:val="00090EDE"/>
    <w:rsid w:val="000926C4"/>
    <w:rsid w:val="00093F3F"/>
    <w:rsid w:val="00095245"/>
    <w:rsid w:val="000952A6"/>
    <w:rsid w:val="0009645C"/>
    <w:rsid w:val="0009655B"/>
    <w:rsid w:val="000A0A5B"/>
    <w:rsid w:val="000A1A87"/>
    <w:rsid w:val="000A5601"/>
    <w:rsid w:val="000A6073"/>
    <w:rsid w:val="000A7BA6"/>
    <w:rsid w:val="000B04B7"/>
    <w:rsid w:val="000B2C42"/>
    <w:rsid w:val="000B41A9"/>
    <w:rsid w:val="000B4EDE"/>
    <w:rsid w:val="000B58DB"/>
    <w:rsid w:val="000B6D8F"/>
    <w:rsid w:val="000C05A9"/>
    <w:rsid w:val="000C091C"/>
    <w:rsid w:val="000C0B3B"/>
    <w:rsid w:val="000C0F53"/>
    <w:rsid w:val="000C135D"/>
    <w:rsid w:val="000C2BE1"/>
    <w:rsid w:val="000C2C9C"/>
    <w:rsid w:val="000C3757"/>
    <w:rsid w:val="000C3A2E"/>
    <w:rsid w:val="000C61C5"/>
    <w:rsid w:val="000C7EEE"/>
    <w:rsid w:val="000D08DF"/>
    <w:rsid w:val="000D0EBA"/>
    <w:rsid w:val="000D1038"/>
    <w:rsid w:val="000D2A81"/>
    <w:rsid w:val="000D4178"/>
    <w:rsid w:val="000D4876"/>
    <w:rsid w:val="000D48A1"/>
    <w:rsid w:val="000D4971"/>
    <w:rsid w:val="000D4BBB"/>
    <w:rsid w:val="000D5093"/>
    <w:rsid w:val="000D5F66"/>
    <w:rsid w:val="000D6861"/>
    <w:rsid w:val="000E3F5B"/>
    <w:rsid w:val="000F1BDB"/>
    <w:rsid w:val="000F42CD"/>
    <w:rsid w:val="000F564B"/>
    <w:rsid w:val="000F5A1A"/>
    <w:rsid w:val="00101117"/>
    <w:rsid w:val="00102692"/>
    <w:rsid w:val="00103191"/>
    <w:rsid w:val="0010471A"/>
    <w:rsid w:val="001079B4"/>
    <w:rsid w:val="00107F2D"/>
    <w:rsid w:val="00112481"/>
    <w:rsid w:val="00112A83"/>
    <w:rsid w:val="00113FF7"/>
    <w:rsid w:val="00114025"/>
    <w:rsid w:val="00114142"/>
    <w:rsid w:val="00115B52"/>
    <w:rsid w:val="00115CF4"/>
    <w:rsid w:val="00117ED2"/>
    <w:rsid w:val="001206C9"/>
    <w:rsid w:val="001220E4"/>
    <w:rsid w:val="001242F8"/>
    <w:rsid w:val="001251BB"/>
    <w:rsid w:val="00127CD7"/>
    <w:rsid w:val="00130179"/>
    <w:rsid w:val="00130EA5"/>
    <w:rsid w:val="00132A25"/>
    <w:rsid w:val="00133F02"/>
    <w:rsid w:val="0013407A"/>
    <w:rsid w:val="00134A70"/>
    <w:rsid w:val="00134DFB"/>
    <w:rsid w:val="00135C05"/>
    <w:rsid w:val="00135CE9"/>
    <w:rsid w:val="0013745C"/>
    <w:rsid w:val="001374D8"/>
    <w:rsid w:val="00140E1A"/>
    <w:rsid w:val="00141A6A"/>
    <w:rsid w:val="0014625B"/>
    <w:rsid w:val="0014629D"/>
    <w:rsid w:val="00147076"/>
    <w:rsid w:val="0014720B"/>
    <w:rsid w:val="00150CBD"/>
    <w:rsid w:val="00150DA4"/>
    <w:rsid w:val="001529F6"/>
    <w:rsid w:val="001532FE"/>
    <w:rsid w:val="00153A51"/>
    <w:rsid w:val="00160D56"/>
    <w:rsid w:val="00165FE2"/>
    <w:rsid w:val="001662F7"/>
    <w:rsid w:val="0016780B"/>
    <w:rsid w:val="00170D57"/>
    <w:rsid w:val="001722E9"/>
    <w:rsid w:val="00173D12"/>
    <w:rsid w:val="00173EC4"/>
    <w:rsid w:val="0017495B"/>
    <w:rsid w:val="0017566D"/>
    <w:rsid w:val="001756E0"/>
    <w:rsid w:val="001827BC"/>
    <w:rsid w:val="00182EF1"/>
    <w:rsid w:val="0018481B"/>
    <w:rsid w:val="001866EB"/>
    <w:rsid w:val="0018721D"/>
    <w:rsid w:val="0018730C"/>
    <w:rsid w:val="0018767D"/>
    <w:rsid w:val="001922A5"/>
    <w:rsid w:val="00193495"/>
    <w:rsid w:val="001945D1"/>
    <w:rsid w:val="001957F6"/>
    <w:rsid w:val="00195A18"/>
    <w:rsid w:val="00195B44"/>
    <w:rsid w:val="00196AD4"/>
    <w:rsid w:val="00197EFE"/>
    <w:rsid w:val="001A30DA"/>
    <w:rsid w:val="001A3AA9"/>
    <w:rsid w:val="001A50AB"/>
    <w:rsid w:val="001A6C1F"/>
    <w:rsid w:val="001B4251"/>
    <w:rsid w:val="001C0457"/>
    <w:rsid w:val="001C0A4A"/>
    <w:rsid w:val="001C29BA"/>
    <w:rsid w:val="001C3749"/>
    <w:rsid w:val="001C3A75"/>
    <w:rsid w:val="001C479F"/>
    <w:rsid w:val="001C4DEA"/>
    <w:rsid w:val="001D02F0"/>
    <w:rsid w:val="001D1CC1"/>
    <w:rsid w:val="001D1E24"/>
    <w:rsid w:val="001D281D"/>
    <w:rsid w:val="001D5330"/>
    <w:rsid w:val="001D54FE"/>
    <w:rsid w:val="001D5C41"/>
    <w:rsid w:val="001E31E7"/>
    <w:rsid w:val="001E3B87"/>
    <w:rsid w:val="001E4085"/>
    <w:rsid w:val="001E5D10"/>
    <w:rsid w:val="001E5FA4"/>
    <w:rsid w:val="001F024B"/>
    <w:rsid w:val="001F0684"/>
    <w:rsid w:val="001F1298"/>
    <w:rsid w:val="001F151C"/>
    <w:rsid w:val="001F44AA"/>
    <w:rsid w:val="001F7C15"/>
    <w:rsid w:val="00200826"/>
    <w:rsid w:val="002024B1"/>
    <w:rsid w:val="00203FCB"/>
    <w:rsid w:val="002046E9"/>
    <w:rsid w:val="00205EEA"/>
    <w:rsid w:val="0020606B"/>
    <w:rsid w:val="00207D4F"/>
    <w:rsid w:val="00210A1D"/>
    <w:rsid w:val="00211373"/>
    <w:rsid w:val="00212F8C"/>
    <w:rsid w:val="00213D65"/>
    <w:rsid w:val="002146EC"/>
    <w:rsid w:val="00214B1E"/>
    <w:rsid w:val="00214D0E"/>
    <w:rsid w:val="00216009"/>
    <w:rsid w:val="002166E7"/>
    <w:rsid w:val="002177E3"/>
    <w:rsid w:val="00217DCC"/>
    <w:rsid w:val="002213C3"/>
    <w:rsid w:val="002233F7"/>
    <w:rsid w:val="00223BB8"/>
    <w:rsid w:val="00224D13"/>
    <w:rsid w:val="002259D7"/>
    <w:rsid w:val="0022686C"/>
    <w:rsid w:val="002270E1"/>
    <w:rsid w:val="002278F1"/>
    <w:rsid w:val="00230686"/>
    <w:rsid w:val="0023431A"/>
    <w:rsid w:val="00235508"/>
    <w:rsid w:val="00236ED8"/>
    <w:rsid w:val="0024651D"/>
    <w:rsid w:val="002467C5"/>
    <w:rsid w:val="00250057"/>
    <w:rsid w:val="002503EF"/>
    <w:rsid w:val="002513D4"/>
    <w:rsid w:val="00251F3D"/>
    <w:rsid w:val="00253266"/>
    <w:rsid w:val="0025483C"/>
    <w:rsid w:val="002555B0"/>
    <w:rsid w:val="00256C00"/>
    <w:rsid w:val="00257514"/>
    <w:rsid w:val="00260098"/>
    <w:rsid w:val="00262E3B"/>
    <w:rsid w:val="0026382F"/>
    <w:rsid w:val="002639F7"/>
    <w:rsid w:val="00264045"/>
    <w:rsid w:val="002659CC"/>
    <w:rsid w:val="0026620C"/>
    <w:rsid w:val="002665DD"/>
    <w:rsid w:val="00267D15"/>
    <w:rsid w:val="002710F8"/>
    <w:rsid w:val="002718A8"/>
    <w:rsid w:val="002720E9"/>
    <w:rsid w:val="00272455"/>
    <w:rsid w:val="00273271"/>
    <w:rsid w:val="002770D5"/>
    <w:rsid w:val="002776A2"/>
    <w:rsid w:val="00277D11"/>
    <w:rsid w:val="002826E2"/>
    <w:rsid w:val="00285A41"/>
    <w:rsid w:val="00287751"/>
    <w:rsid w:val="0029041B"/>
    <w:rsid w:val="002904C7"/>
    <w:rsid w:val="00290B61"/>
    <w:rsid w:val="00291266"/>
    <w:rsid w:val="002915EE"/>
    <w:rsid w:val="00294F2A"/>
    <w:rsid w:val="002A1AA0"/>
    <w:rsid w:val="002A2522"/>
    <w:rsid w:val="002A3098"/>
    <w:rsid w:val="002A4F74"/>
    <w:rsid w:val="002A5AB9"/>
    <w:rsid w:val="002B13FF"/>
    <w:rsid w:val="002B3DD5"/>
    <w:rsid w:val="002B4C35"/>
    <w:rsid w:val="002B5550"/>
    <w:rsid w:val="002C050B"/>
    <w:rsid w:val="002C15DA"/>
    <w:rsid w:val="002C18BD"/>
    <w:rsid w:val="002C2B78"/>
    <w:rsid w:val="002C3802"/>
    <w:rsid w:val="002C46BC"/>
    <w:rsid w:val="002C4894"/>
    <w:rsid w:val="002C5398"/>
    <w:rsid w:val="002C6303"/>
    <w:rsid w:val="002D1733"/>
    <w:rsid w:val="002D2462"/>
    <w:rsid w:val="002D2709"/>
    <w:rsid w:val="002D287D"/>
    <w:rsid w:val="002D39E5"/>
    <w:rsid w:val="002D3F53"/>
    <w:rsid w:val="002D49BC"/>
    <w:rsid w:val="002D597C"/>
    <w:rsid w:val="002D6BF7"/>
    <w:rsid w:val="002D7750"/>
    <w:rsid w:val="002D7FC0"/>
    <w:rsid w:val="002D7FFB"/>
    <w:rsid w:val="002E6A32"/>
    <w:rsid w:val="002E7348"/>
    <w:rsid w:val="002F0DB4"/>
    <w:rsid w:val="002F2539"/>
    <w:rsid w:val="002F2770"/>
    <w:rsid w:val="002F2997"/>
    <w:rsid w:val="002F373F"/>
    <w:rsid w:val="002F5F56"/>
    <w:rsid w:val="002F5FA9"/>
    <w:rsid w:val="002F6D6D"/>
    <w:rsid w:val="00300AB6"/>
    <w:rsid w:val="003013DE"/>
    <w:rsid w:val="00301C6D"/>
    <w:rsid w:val="00301D26"/>
    <w:rsid w:val="003026C2"/>
    <w:rsid w:val="0030396A"/>
    <w:rsid w:val="0030624B"/>
    <w:rsid w:val="00306C77"/>
    <w:rsid w:val="003070D8"/>
    <w:rsid w:val="003105C5"/>
    <w:rsid w:val="00311102"/>
    <w:rsid w:val="00311151"/>
    <w:rsid w:val="0031172E"/>
    <w:rsid w:val="0031232D"/>
    <w:rsid w:val="003137C4"/>
    <w:rsid w:val="003157D6"/>
    <w:rsid w:val="003161DE"/>
    <w:rsid w:val="00316246"/>
    <w:rsid w:val="003169E4"/>
    <w:rsid w:val="003178A7"/>
    <w:rsid w:val="00317BD8"/>
    <w:rsid w:val="00320A79"/>
    <w:rsid w:val="00323085"/>
    <w:rsid w:val="00326B1E"/>
    <w:rsid w:val="00327378"/>
    <w:rsid w:val="00327F96"/>
    <w:rsid w:val="00332DF2"/>
    <w:rsid w:val="003333AF"/>
    <w:rsid w:val="0033377B"/>
    <w:rsid w:val="00340123"/>
    <w:rsid w:val="00343B00"/>
    <w:rsid w:val="003441F7"/>
    <w:rsid w:val="00344260"/>
    <w:rsid w:val="003445BC"/>
    <w:rsid w:val="003445E6"/>
    <w:rsid w:val="00346694"/>
    <w:rsid w:val="00350567"/>
    <w:rsid w:val="00353009"/>
    <w:rsid w:val="00353670"/>
    <w:rsid w:val="00354D03"/>
    <w:rsid w:val="003561F0"/>
    <w:rsid w:val="0036058D"/>
    <w:rsid w:val="00364AB6"/>
    <w:rsid w:val="00364D6E"/>
    <w:rsid w:val="0036513A"/>
    <w:rsid w:val="003651A4"/>
    <w:rsid w:val="003659C2"/>
    <w:rsid w:val="00365C8D"/>
    <w:rsid w:val="00366F39"/>
    <w:rsid w:val="003712DF"/>
    <w:rsid w:val="00371BFF"/>
    <w:rsid w:val="00372194"/>
    <w:rsid w:val="003724F4"/>
    <w:rsid w:val="00372C12"/>
    <w:rsid w:val="0037663A"/>
    <w:rsid w:val="00376661"/>
    <w:rsid w:val="00377087"/>
    <w:rsid w:val="003817C4"/>
    <w:rsid w:val="00382138"/>
    <w:rsid w:val="00384176"/>
    <w:rsid w:val="00385457"/>
    <w:rsid w:val="00387076"/>
    <w:rsid w:val="003872B2"/>
    <w:rsid w:val="00393F7D"/>
    <w:rsid w:val="00395F9D"/>
    <w:rsid w:val="00397322"/>
    <w:rsid w:val="003A0D93"/>
    <w:rsid w:val="003A30D9"/>
    <w:rsid w:val="003A3D12"/>
    <w:rsid w:val="003A42F3"/>
    <w:rsid w:val="003A4CC6"/>
    <w:rsid w:val="003A6564"/>
    <w:rsid w:val="003B24A2"/>
    <w:rsid w:val="003B446B"/>
    <w:rsid w:val="003B4753"/>
    <w:rsid w:val="003B5449"/>
    <w:rsid w:val="003B76F7"/>
    <w:rsid w:val="003C07C6"/>
    <w:rsid w:val="003C22F9"/>
    <w:rsid w:val="003C31BF"/>
    <w:rsid w:val="003C76A3"/>
    <w:rsid w:val="003D0112"/>
    <w:rsid w:val="003D1E32"/>
    <w:rsid w:val="003D270E"/>
    <w:rsid w:val="003D3C0C"/>
    <w:rsid w:val="003D3C97"/>
    <w:rsid w:val="003D4F90"/>
    <w:rsid w:val="003D4FB9"/>
    <w:rsid w:val="003D72A3"/>
    <w:rsid w:val="003D74B4"/>
    <w:rsid w:val="003D7528"/>
    <w:rsid w:val="003E0193"/>
    <w:rsid w:val="003E0439"/>
    <w:rsid w:val="003E0931"/>
    <w:rsid w:val="003E3EB9"/>
    <w:rsid w:val="003E450A"/>
    <w:rsid w:val="003E4D03"/>
    <w:rsid w:val="003E67A6"/>
    <w:rsid w:val="003E7153"/>
    <w:rsid w:val="003E76BD"/>
    <w:rsid w:val="003F1433"/>
    <w:rsid w:val="003F2F3F"/>
    <w:rsid w:val="003F36FF"/>
    <w:rsid w:val="003F78D3"/>
    <w:rsid w:val="00400086"/>
    <w:rsid w:val="0040074F"/>
    <w:rsid w:val="0040250A"/>
    <w:rsid w:val="00404C5F"/>
    <w:rsid w:val="004059CA"/>
    <w:rsid w:val="0040712D"/>
    <w:rsid w:val="00410C85"/>
    <w:rsid w:val="00413F04"/>
    <w:rsid w:val="00415EE9"/>
    <w:rsid w:val="00417FC8"/>
    <w:rsid w:val="0042100B"/>
    <w:rsid w:val="00423E85"/>
    <w:rsid w:val="0042497E"/>
    <w:rsid w:val="00425D38"/>
    <w:rsid w:val="00426B5F"/>
    <w:rsid w:val="004272B3"/>
    <w:rsid w:val="00427CF9"/>
    <w:rsid w:val="00431561"/>
    <w:rsid w:val="004330A0"/>
    <w:rsid w:val="00433F52"/>
    <w:rsid w:val="00434B70"/>
    <w:rsid w:val="0044147A"/>
    <w:rsid w:val="00441EC2"/>
    <w:rsid w:val="00441F10"/>
    <w:rsid w:val="00442473"/>
    <w:rsid w:val="004452C3"/>
    <w:rsid w:val="0044594D"/>
    <w:rsid w:val="004462FF"/>
    <w:rsid w:val="00450FE9"/>
    <w:rsid w:val="004521C3"/>
    <w:rsid w:val="004536D9"/>
    <w:rsid w:val="004541D9"/>
    <w:rsid w:val="004552B3"/>
    <w:rsid w:val="00455A71"/>
    <w:rsid w:val="00456A54"/>
    <w:rsid w:val="00456FFE"/>
    <w:rsid w:val="0046315E"/>
    <w:rsid w:val="00467661"/>
    <w:rsid w:val="00473DBF"/>
    <w:rsid w:val="00474659"/>
    <w:rsid w:val="004800CF"/>
    <w:rsid w:val="004802C4"/>
    <w:rsid w:val="004825B8"/>
    <w:rsid w:val="00486B94"/>
    <w:rsid w:val="00487445"/>
    <w:rsid w:val="004903A5"/>
    <w:rsid w:val="0049213B"/>
    <w:rsid w:val="0049274A"/>
    <w:rsid w:val="00492D25"/>
    <w:rsid w:val="0049354B"/>
    <w:rsid w:val="004946E0"/>
    <w:rsid w:val="00495E4B"/>
    <w:rsid w:val="00495E72"/>
    <w:rsid w:val="00497B27"/>
    <w:rsid w:val="004A206B"/>
    <w:rsid w:val="004A3556"/>
    <w:rsid w:val="004A3BE5"/>
    <w:rsid w:val="004A4716"/>
    <w:rsid w:val="004A5A6B"/>
    <w:rsid w:val="004A679E"/>
    <w:rsid w:val="004A6E94"/>
    <w:rsid w:val="004B20F5"/>
    <w:rsid w:val="004B485C"/>
    <w:rsid w:val="004B564B"/>
    <w:rsid w:val="004B69A5"/>
    <w:rsid w:val="004B72BA"/>
    <w:rsid w:val="004C026E"/>
    <w:rsid w:val="004C06A0"/>
    <w:rsid w:val="004C4773"/>
    <w:rsid w:val="004C5177"/>
    <w:rsid w:val="004C56B8"/>
    <w:rsid w:val="004C65E2"/>
    <w:rsid w:val="004C740F"/>
    <w:rsid w:val="004D0CA5"/>
    <w:rsid w:val="004D14B5"/>
    <w:rsid w:val="004D1B91"/>
    <w:rsid w:val="004D1FA7"/>
    <w:rsid w:val="004D2F5E"/>
    <w:rsid w:val="004D3FC9"/>
    <w:rsid w:val="004D441B"/>
    <w:rsid w:val="004D584C"/>
    <w:rsid w:val="004D5A67"/>
    <w:rsid w:val="004D657B"/>
    <w:rsid w:val="004E0E6E"/>
    <w:rsid w:val="004E103E"/>
    <w:rsid w:val="004E1E79"/>
    <w:rsid w:val="004E1FEF"/>
    <w:rsid w:val="004E21E5"/>
    <w:rsid w:val="004E261A"/>
    <w:rsid w:val="004E26F8"/>
    <w:rsid w:val="004E3C78"/>
    <w:rsid w:val="004E5578"/>
    <w:rsid w:val="004E62D4"/>
    <w:rsid w:val="004F2B72"/>
    <w:rsid w:val="004F39C6"/>
    <w:rsid w:val="004F6EA7"/>
    <w:rsid w:val="004F7528"/>
    <w:rsid w:val="005011D8"/>
    <w:rsid w:val="0050199F"/>
    <w:rsid w:val="00501A6A"/>
    <w:rsid w:val="00502E66"/>
    <w:rsid w:val="0050511C"/>
    <w:rsid w:val="00505510"/>
    <w:rsid w:val="00505768"/>
    <w:rsid w:val="00507A9F"/>
    <w:rsid w:val="005120C2"/>
    <w:rsid w:val="005128BC"/>
    <w:rsid w:val="00514D6C"/>
    <w:rsid w:val="0051537C"/>
    <w:rsid w:val="00515801"/>
    <w:rsid w:val="0051626E"/>
    <w:rsid w:val="00516EA7"/>
    <w:rsid w:val="00520DE4"/>
    <w:rsid w:val="005213EC"/>
    <w:rsid w:val="005222DB"/>
    <w:rsid w:val="00522BD3"/>
    <w:rsid w:val="00522E97"/>
    <w:rsid w:val="00523955"/>
    <w:rsid w:val="00523993"/>
    <w:rsid w:val="00523E62"/>
    <w:rsid w:val="00524825"/>
    <w:rsid w:val="005251D3"/>
    <w:rsid w:val="00525E85"/>
    <w:rsid w:val="005265D1"/>
    <w:rsid w:val="005274CB"/>
    <w:rsid w:val="00530173"/>
    <w:rsid w:val="00531286"/>
    <w:rsid w:val="0053182A"/>
    <w:rsid w:val="0053201B"/>
    <w:rsid w:val="00536EF6"/>
    <w:rsid w:val="005376F3"/>
    <w:rsid w:val="00540D46"/>
    <w:rsid w:val="005413EB"/>
    <w:rsid w:val="00541970"/>
    <w:rsid w:val="00544C22"/>
    <w:rsid w:val="00547A6C"/>
    <w:rsid w:val="005531EF"/>
    <w:rsid w:val="00553651"/>
    <w:rsid w:val="0056163F"/>
    <w:rsid w:val="0056191D"/>
    <w:rsid w:val="005642B3"/>
    <w:rsid w:val="00565359"/>
    <w:rsid w:val="00565D1B"/>
    <w:rsid w:val="00565F2D"/>
    <w:rsid w:val="00567A98"/>
    <w:rsid w:val="00570100"/>
    <w:rsid w:val="005703CF"/>
    <w:rsid w:val="00570BEF"/>
    <w:rsid w:val="00572E0E"/>
    <w:rsid w:val="0057346C"/>
    <w:rsid w:val="00575169"/>
    <w:rsid w:val="00575674"/>
    <w:rsid w:val="00580629"/>
    <w:rsid w:val="0058089E"/>
    <w:rsid w:val="00582307"/>
    <w:rsid w:val="005825DD"/>
    <w:rsid w:val="00583D96"/>
    <w:rsid w:val="00583F6E"/>
    <w:rsid w:val="00586320"/>
    <w:rsid w:val="00586B0C"/>
    <w:rsid w:val="00587024"/>
    <w:rsid w:val="00591690"/>
    <w:rsid w:val="005918CD"/>
    <w:rsid w:val="00592F76"/>
    <w:rsid w:val="0059478D"/>
    <w:rsid w:val="00594F8B"/>
    <w:rsid w:val="0059677E"/>
    <w:rsid w:val="00596F69"/>
    <w:rsid w:val="005A0BDF"/>
    <w:rsid w:val="005A11A7"/>
    <w:rsid w:val="005A2D9F"/>
    <w:rsid w:val="005A33A6"/>
    <w:rsid w:val="005A4A4B"/>
    <w:rsid w:val="005A4BF8"/>
    <w:rsid w:val="005A6DA5"/>
    <w:rsid w:val="005B05B3"/>
    <w:rsid w:val="005B1DB3"/>
    <w:rsid w:val="005B2B48"/>
    <w:rsid w:val="005B31A8"/>
    <w:rsid w:val="005B417B"/>
    <w:rsid w:val="005B6847"/>
    <w:rsid w:val="005C23EE"/>
    <w:rsid w:val="005C35F4"/>
    <w:rsid w:val="005C7305"/>
    <w:rsid w:val="005D216D"/>
    <w:rsid w:val="005D2201"/>
    <w:rsid w:val="005D2389"/>
    <w:rsid w:val="005D2C38"/>
    <w:rsid w:val="005D3236"/>
    <w:rsid w:val="005D3E55"/>
    <w:rsid w:val="005D55B2"/>
    <w:rsid w:val="005D669F"/>
    <w:rsid w:val="005D7BAA"/>
    <w:rsid w:val="005E00F8"/>
    <w:rsid w:val="005E02BC"/>
    <w:rsid w:val="005E18C4"/>
    <w:rsid w:val="005E5F25"/>
    <w:rsid w:val="005E617D"/>
    <w:rsid w:val="005F2AC2"/>
    <w:rsid w:val="005F309D"/>
    <w:rsid w:val="005F46EC"/>
    <w:rsid w:val="005F518B"/>
    <w:rsid w:val="005F6062"/>
    <w:rsid w:val="005F6FE6"/>
    <w:rsid w:val="00601B0B"/>
    <w:rsid w:val="00603DC8"/>
    <w:rsid w:val="00604CA9"/>
    <w:rsid w:val="006058F1"/>
    <w:rsid w:val="006067F3"/>
    <w:rsid w:val="00606B6B"/>
    <w:rsid w:val="00606F4D"/>
    <w:rsid w:val="00607D4C"/>
    <w:rsid w:val="0061046C"/>
    <w:rsid w:val="0061227D"/>
    <w:rsid w:val="00612D9F"/>
    <w:rsid w:val="0061315F"/>
    <w:rsid w:val="0061368D"/>
    <w:rsid w:val="0061473B"/>
    <w:rsid w:val="00614CAA"/>
    <w:rsid w:val="00614CB4"/>
    <w:rsid w:val="0061651E"/>
    <w:rsid w:val="00617251"/>
    <w:rsid w:val="00620BB0"/>
    <w:rsid w:val="00621164"/>
    <w:rsid w:val="00623935"/>
    <w:rsid w:val="00624890"/>
    <w:rsid w:val="00624B51"/>
    <w:rsid w:val="00624C0A"/>
    <w:rsid w:val="0062590F"/>
    <w:rsid w:val="00631BAB"/>
    <w:rsid w:val="006325F2"/>
    <w:rsid w:val="0063314C"/>
    <w:rsid w:val="0063635F"/>
    <w:rsid w:val="00637D47"/>
    <w:rsid w:val="006414F6"/>
    <w:rsid w:val="00642B4A"/>
    <w:rsid w:val="00643F54"/>
    <w:rsid w:val="00645174"/>
    <w:rsid w:val="00651919"/>
    <w:rsid w:val="006526D1"/>
    <w:rsid w:val="00653095"/>
    <w:rsid w:val="00656472"/>
    <w:rsid w:val="00656A32"/>
    <w:rsid w:val="00657B5D"/>
    <w:rsid w:val="0066363E"/>
    <w:rsid w:val="00663C0E"/>
    <w:rsid w:val="0066536B"/>
    <w:rsid w:val="00665CF7"/>
    <w:rsid w:val="0066713B"/>
    <w:rsid w:val="0067046C"/>
    <w:rsid w:val="006705C4"/>
    <w:rsid w:val="0067098F"/>
    <w:rsid w:val="00670D83"/>
    <w:rsid w:val="0067161C"/>
    <w:rsid w:val="00671827"/>
    <w:rsid w:val="00671AD2"/>
    <w:rsid w:val="00673424"/>
    <w:rsid w:val="00674E50"/>
    <w:rsid w:val="0067598D"/>
    <w:rsid w:val="006765C3"/>
    <w:rsid w:val="00680F96"/>
    <w:rsid w:val="00682A74"/>
    <w:rsid w:val="00682E5D"/>
    <w:rsid w:val="0068376A"/>
    <w:rsid w:val="00683CA2"/>
    <w:rsid w:val="006849D9"/>
    <w:rsid w:val="00684A9D"/>
    <w:rsid w:val="0068508D"/>
    <w:rsid w:val="00687B73"/>
    <w:rsid w:val="00693E8D"/>
    <w:rsid w:val="00694A44"/>
    <w:rsid w:val="00694CEC"/>
    <w:rsid w:val="00695279"/>
    <w:rsid w:val="00695723"/>
    <w:rsid w:val="00697390"/>
    <w:rsid w:val="006A1CD6"/>
    <w:rsid w:val="006A2B16"/>
    <w:rsid w:val="006A6355"/>
    <w:rsid w:val="006A6578"/>
    <w:rsid w:val="006B0EA9"/>
    <w:rsid w:val="006B1459"/>
    <w:rsid w:val="006B19E8"/>
    <w:rsid w:val="006B24FD"/>
    <w:rsid w:val="006C093B"/>
    <w:rsid w:val="006C0DCE"/>
    <w:rsid w:val="006C0F94"/>
    <w:rsid w:val="006C2761"/>
    <w:rsid w:val="006C36D8"/>
    <w:rsid w:val="006C70BA"/>
    <w:rsid w:val="006D40E5"/>
    <w:rsid w:val="006D4973"/>
    <w:rsid w:val="006D4989"/>
    <w:rsid w:val="006D5C1F"/>
    <w:rsid w:val="006D67D1"/>
    <w:rsid w:val="006D681D"/>
    <w:rsid w:val="006E02C2"/>
    <w:rsid w:val="006E1E90"/>
    <w:rsid w:val="006E21A8"/>
    <w:rsid w:val="006E2610"/>
    <w:rsid w:val="006E45D0"/>
    <w:rsid w:val="006E485A"/>
    <w:rsid w:val="006E5678"/>
    <w:rsid w:val="006E62CF"/>
    <w:rsid w:val="006F12F9"/>
    <w:rsid w:val="006F205B"/>
    <w:rsid w:val="006F26B3"/>
    <w:rsid w:val="006F2CA5"/>
    <w:rsid w:val="006F3E01"/>
    <w:rsid w:val="006F4FAB"/>
    <w:rsid w:val="006F5F88"/>
    <w:rsid w:val="006F784E"/>
    <w:rsid w:val="00700E17"/>
    <w:rsid w:val="007051AB"/>
    <w:rsid w:val="00705F80"/>
    <w:rsid w:val="0071095C"/>
    <w:rsid w:val="00711C73"/>
    <w:rsid w:val="007128B4"/>
    <w:rsid w:val="00715C56"/>
    <w:rsid w:val="00715D16"/>
    <w:rsid w:val="00717467"/>
    <w:rsid w:val="0072027E"/>
    <w:rsid w:val="00721A35"/>
    <w:rsid w:val="00722549"/>
    <w:rsid w:val="00723119"/>
    <w:rsid w:val="00727251"/>
    <w:rsid w:val="00727EA8"/>
    <w:rsid w:val="007302FD"/>
    <w:rsid w:val="00730900"/>
    <w:rsid w:val="0073365D"/>
    <w:rsid w:val="00733952"/>
    <w:rsid w:val="00733D9D"/>
    <w:rsid w:val="00733FEB"/>
    <w:rsid w:val="007349FC"/>
    <w:rsid w:val="00734D28"/>
    <w:rsid w:val="0073717B"/>
    <w:rsid w:val="00737CAA"/>
    <w:rsid w:val="0074042A"/>
    <w:rsid w:val="007407B8"/>
    <w:rsid w:val="007427C8"/>
    <w:rsid w:val="00744502"/>
    <w:rsid w:val="007448F0"/>
    <w:rsid w:val="00750377"/>
    <w:rsid w:val="00751410"/>
    <w:rsid w:val="00751F11"/>
    <w:rsid w:val="007526C1"/>
    <w:rsid w:val="00753C6E"/>
    <w:rsid w:val="007551ED"/>
    <w:rsid w:val="00755E58"/>
    <w:rsid w:val="00756042"/>
    <w:rsid w:val="007566F4"/>
    <w:rsid w:val="00764E43"/>
    <w:rsid w:val="00764EEE"/>
    <w:rsid w:val="00765A93"/>
    <w:rsid w:val="00767645"/>
    <w:rsid w:val="00770735"/>
    <w:rsid w:val="00770CD6"/>
    <w:rsid w:val="007752C8"/>
    <w:rsid w:val="0077560E"/>
    <w:rsid w:val="00775C8B"/>
    <w:rsid w:val="0078360F"/>
    <w:rsid w:val="0078429D"/>
    <w:rsid w:val="00784605"/>
    <w:rsid w:val="007848AC"/>
    <w:rsid w:val="007849BD"/>
    <w:rsid w:val="00785E5C"/>
    <w:rsid w:val="00786187"/>
    <w:rsid w:val="007869D0"/>
    <w:rsid w:val="00787764"/>
    <w:rsid w:val="00787CD7"/>
    <w:rsid w:val="00791051"/>
    <w:rsid w:val="00791AC3"/>
    <w:rsid w:val="00791D25"/>
    <w:rsid w:val="00791E18"/>
    <w:rsid w:val="00792778"/>
    <w:rsid w:val="007927BB"/>
    <w:rsid w:val="007934B1"/>
    <w:rsid w:val="00794507"/>
    <w:rsid w:val="00794936"/>
    <w:rsid w:val="00797A7C"/>
    <w:rsid w:val="007A324E"/>
    <w:rsid w:val="007A38FE"/>
    <w:rsid w:val="007A408B"/>
    <w:rsid w:val="007A567B"/>
    <w:rsid w:val="007A6A5F"/>
    <w:rsid w:val="007B0641"/>
    <w:rsid w:val="007B0DF0"/>
    <w:rsid w:val="007B1711"/>
    <w:rsid w:val="007B582C"/>
    <w:rsid w:val="007B60A6"/>
    <w:rsid w:val="007B7FEE"/>
    <w:rsid w:val="007C0FB8"/>
    <w:rsid w:val="007C1222"/>
    <w:rsid w:val="007C1AE3"/>
    <w:rsid w:val="007C1E78"/>
    <w:rsid w:val="007C23B7"/>
    <w:rsid w:val="007C49E6"/>
    <w:rsid w:val="007C568F"/>
    <w:rsid w:val="007C5D36"/>
    <w:rsid w:val="007C69FA"/>
    <w:rsid w:val="007D0054"/>
    <w:rsid w:val="007D10DB"/>
    <w:rsid w:val="007D147C"/>
    <w:rsid w:val="007D4389"/>
    <w:rsid w:val="007E0281"/>
    <w:rsid w:val="007E04D2"/>
    <w:rsid w:val="007E0832"/>
    <w:rsid w:val="007E1935"/>
    <w:rsid w:val="007E1955"/>
    <w:rsid w:val="007E2241"/>
    <w:rsid w:val="007E4504"/>
    <w:rsid w:val="007E5BE1"/>
    <w:rsid w:val="007E639C"/>
    <w:rsid w:val="007E6B08"/>
    <w:rsid w:val="007E7640"/>
    <w:rsid w:val="007F1148"/>
    <w:rsid w:val="007F3867"/>
    <w:rsid w:val="007F5C3D"/>
    <w:rsid w:val="007F5EF4"/>
    <w:rsid w:val="007F6154"/>
    <w:rsid w:val="007F6A29"/>
    <w:rsid w:val="00800A7A"/>
    <w:rsid w:val="00801F52"/>
    <w:rsid w:val="00803F71"/>
    <w:rsid w:val="00810008"/>
    <w:rsid w:val="0081491A"/>
    <w:rsid w:val="00824662"/>
    <w:rsid w:val="008348B5"/>
    <w:rsid w:val="00834F40"/>
    <w:rsid w:val="00835E9E"/>
    <w:rsid w:val="00836CBB"/>
    <w:rsid w:val="00837107"/>
    <w:rsid w:val="008408B6"/>
    <w:rsid w:val="00841E1E"/>
    <w:rsid w:val="00842756"/>
    <w:rsid w:val="00844B02"/>
    <w:rsid w:val="0084572A"/>
    <w:rsid w:val="008459B8"/>
    <w:rsid w:val="008465AD"/>
    <w:rsid w:val="00846F3E"/>
    <w:rsid w:val="00850A5D"/>
    <w:rsid w:val="00851312"/>
    <w:rsid w:val="00851F7E"/>
    <w:rsid w:val="008546FC"/>
    <w:rsid w:val="00855488"/>
    <w:rsid w:val="0086090A"/>
    <w:rsid w:val="00861A90"/>
    <w:rsid w:val="00861E27"/>
    <w:rsid w:val="00862CBF"/>
    <w:rsid w:val="0086368A"/>
    <w:rsid w:val="0086470A"/>
    <w:rsid w:val="00870111"/>
    <w:rsid w:val="00870C31"/>
    <w:rsid w:val="00871771"/>
    <w:rsid w:val="00874E1D"/>
    <w:rsid w:val="00874EA5"/>
    <w:rsid w:val="00875993"/>
    <w:rsid w:val="00875CCA"/>
    <w:rsid w:val="0087706E"/>
    <w:rsid w:val="00880762"/>
    <w:rsid w:val="008807FA"/>
    <w:rsid w:val="00884468"/>
    <w:rsid w:val="00884C60"/>
    <w:rsid w:val="0088578B"/>
    <w:rsid w:val="008864C7"/>
    <w:rsid w:val="00887172"/>
    <w:rsid w:val="00887F6E"/>
    <w:rsid w:val="0089103B"/>
    <w:rsid w:val="00891B7A"/>
    <w:rsid w:val="00893270"/>
    <w:rsid w:val="00894321"/>
    <w:rsid w:val="008A066F"/>
    <w:rsid w:val="008A102F"/>
    <w:rsid w:val="008A14B1"/>
    <w:rsid w:val="008A18FB"/>
    <w:rsid w:val="008A1CA1"/>
    <w:rsid w:val="008A21FD"/>
    <w:rsid w:val="008A2705"/>
    <w:rsid w:val="008A35C5"/>
    <w:rsid w:val="008A374B"/>
    <w:rsid w:val="008A663C"/>
    <w:rsid w:val="008B0531"/>
    <w:rsid w:val="008B09AC"/>
    <w:rsid w:val="008B2B04"/>
    <w:rsid w:val="008B51BB"/>
    <w:rsid w:val="008B5A2E"/>
    <w:rsid w:val="008B69A4"/>
    <w:rsid w:val="008B7F97"/>
    <w:rsid w:val="008C5253"/>
    <w:rsid w:val="008C538A"/>
    <w:rsid w:val="008D03DE"/>
    <w:rsid w:val="008D18DB"/>
    <w:rsid w:val="008D1909"/>
    <w:rsid w:val="008D3897"/>
    <w:rsid w:val="008D430B"/>
    <w:rsid w:val="008D50AF"/>
    <w:rsid w:val="008D5518"/>
    <w:rsid w:val="008D769D"/>
    <w:rsid w:val="008E4017"/>
    <w:rsid w:val="008E45EA"/>
    <w:rsid w:val="008E7AFB"/>
    <w:rsid w:val="008E7D7F"/>
    <w:rsid w:val="008F1DEE"/>
    <w:rsid w:val="008F430C"/>
    <w:rsid w:val="008F6AA3"/>
    <w:rsid w:val="008F6EBD"/>
    <w:rsid w:val="008F7D2E"/>
    <w:rsid w:val="008F7D71"/>
    <w:rsid w:val="009027A0"/>
    <w:rsid w:val="00906245"/>
    <w:rsid w:val="00906AEC"/>
    <w:rsid w:val="00906E05"/>
    <w:rsid w:val="0091259B"/>
    <w:rsid w:val="009129A4"/>
    <w:rsid w:val="00914E19"/>
    <w:rsid w:val="00916E3C"/>
    <w:rsid w:val="0092010C"/>
    <w:rsid w:val="00922AEB"/>
    <w:rsid w:val="00924197"/>
    <w:rsid w:val="00924788"/>
    <w:rsid w:val="00924887"/>
    <w:rsid w:val="00925FF8"/>
    <w:rsid w:val="00926A4F"/>
    <w:rsid w:val="00930C35"/>
    <w:rsid w:val="009321F9"/>
    <w:rsid w:val="0093303A"/>
    <w:rsid w:val="00934403"/>
    <w:rsid w:val="0093464C"/>
    <w:rsid w:val="00935ABB"/>
    <w:rsid w:val="00935B9F"/>
    <w:rsid w:val="00940DED"/>
    <w:rsid w:val="00941AF7"/>
    <w:rsid w:val="00941F80"/>
    <w:rsid w:val="00944082"/>
    <w:rsid w:val="009462D0"/>
    <w:rsid w:val="009503B8"/>
    <w:rsid w:val="00950A5D"/>
    <w:rsid w:val="00950CDF"/>
    <w:rsid w:val="00951E75"/>
    <w:rsid w:val="00953CD6"/>
    <w:rsid w:val="00955B86"/>
    <w:rsid w:val="00955FB8"/>
    <w:rsid w:val="0096007F"/>
    <w:rsid w:val="00961239"/>
    <w:rsid w:val="00961C32"/>
    <w:rsid w:val="009640E3"/>
    <w:rsid w:val="00964E48"/>
    <w:rsid w:val="00965C26"/>
    <w:rsid w:val="00965C31"/>
    <w:rsid w:val="00966986"/>
    <w:rsid w:val="00967D26"/>
    <w:rsid w:val="00972E24"/>
    <w:rsid w:val="00973402"/>
    <w:rsid w:val="009736C6"/>
    <w:rsid w:val="00974A85"/>
    <w:rsid w:val="00977164"/>
    <w:rsid w:val="00977197"/>
    <w:rsid w:val="0098268C"/>
    <w:rsid w:val="00982BE9"/>
    <w:rsid w:val="00983412"/>
    <w:rsid w:val="0098460A"/>
    <w:rsid w:val="0098547F"/>
    <w:rsid w:val="00985FB8"/>
    <w:rsid w:val="00986220"/>
    <w:rsid w:val="0098691C"/>
    <w:rsid w:val="009878DA"/>
    <w:rsid w:val="009903BF"/>
    <w:rsid w:val="00991D37"/>
    <w:rsid w:val="00994385"/>
    <w:rsid w:val="00994BA2"/>
    <w:rsid w:val="00995002"/>
    <w:rsid w:val="0099599F"/>
    <w:rsid w:val="00995F95"/>
    <w:rsid w:val="00997FD5"/>
    <w:rsid w:val="009A2DFC"/>
    <w:rsid w:val="009A3074"/>
    <w:rsid w:val="009A54E2"/>
    <w:rsid w:val="009A56E6"/>
    <w:rsid w:val="009A5F80"/>
    <w:rsid w:val="009B0630"/>
    <w:rsid w:val="009B0936"/>
    <w:rsid w:val="009B323A"/>
    <w:rsid w:val="009B501C"/>
    <w:rsid w:val="009B61E2"/>
    <w:rsid w:val="009B66E8"/>
    <w:rsid w:val="009B7503"/>
    <w:rsid w:val="009C02AA"/>
    <w:rsid w:val="009C0B1A"/>
    <w:rsid w:val="009C0FD4"/>
    <w:rsid w:val="009C144C"/>
    <w:rsid w:val="009C1D3F"/>
    <w:rsid w:val="009C4B53"/>
    <w:rsid w:val="009C697C"/>
    <w:rsid w:val="009C6AD5"/>
    <w:rsid w:val="009C7680"/>
    <w:rsid w:val="009C7698"/>
    <w:rsid w:val="009D0592"/>
    <w:rsid w:val="009D1672"/>
    <w:rsid w:val="009D299C"/>
    <w:rsid w:val="009D2C54"/>
    <w:rsid w:val="009D4420"/>
    <w:rsid w:val="009D5515"/>
    <w:rsid w:val="009D5516"/>
    <w:rsid w:val="009D55D8"/>
    <w:rsid w:val="009D6206"/>
    <w:rsid w:val="009E035A"/>
    <w:rsid w:val="009E2E5F"/>
    <w:rsid w:val="009E3698"/>
    <w:rsid w:val="009E43CA"/>
    <w:rsid w:val="009E45C9"/>
    <w:rsid w:val="009E5269"/>
    <w:rsid w:val="009E5302"/>
    <w:rsid w:val="009E5880"/>
    <w:rsid w:val="009E6AA1"/>
    <w:rsid w:val="009F0156"/>
    <w:rsid w:val="009F1CF2"/>
    <w:rsid w:val="009F1F7D"/>
    <w:rsid w:val="009F2C33"/>
    <w:rsid w:val="009F339D"/>
    <w:rsid w:val="009F7000"/>
    <w:rsid w:val="00A03B57"/>
    <w:rsid w:val="00A04A29"/>
    <w:rsid w:val="00A0528D"/>
    <w:rsid w:val="00A10EB8"/>
    <w:rsid w:val="00A11915"/>
    <w:rsid w:val="00A1423C"/>
    <w:rsid w:val="00A1687F"/>
    <w:rsid w:val="00A17E72"/>
    <w:rsid w:val="00A2346D"/>
    <w:rsid w:val="00A23975"/>
    <w:rsid w:val="00A23D49"/>
    <w:rsid w:val="00A241A8"/>
    <w:rsid w:val="00A27929"/>
    <w:rsid w:val="00A27C20"/>
    <w:rsid w:val="00A309F5"/>
    <w:rsid w:val="00A30CFE"/>
    <w:rsid w:val="00A311A6"/>
    <w:rsid w:val="00A3172B"/>
    <w:rsid w:val="00A369B1"/>
    <w:rsid w:val="00A429B2"/>
    <w:rsid w:val="00A435E9"/>
    <w:rsid w:val="00A44E4C"/>
    <w:rsid w:val="00A44F70"/>
    <w:rsid w:val="00A4580C"/>
    <w:rsid w:val="00A52768"/>
    <w:rsid w:val="00A5311B"/>
    <w:rsid w:val="00A55FE1"/>
    <w:rsid w:val="00A57FFE"/>
    <w:rsid w:val="00A60D16"/>
    <w:rsid w:val="00A6148F"/>
    <w:rsid w:val="00A62E2C"/>
    <w:rsid w:val="00A63058"/>
    <w:rsid w:val="00A67927"/>
    <w:rsid w:val="00A70344"/>
    <w:rsid w:val="00A70BF8"/>
    <w:rsid w:val="00A711FD"/>
    <w:rsid w:val="00A7187B"/>
    <w:rsid w:val="00A71BCD"/>
    <w:rsid w:val="00A72D17"/>
    <w:rsid w:val="00A7503B"/>
    <w:rsid w:val="00A80820"/>
    <w:rsid w:val="00A83DA8"/>
    <w:rsid w:val="00A83E6F"/>
    <w:rsid w:val="00A85528"/>
    <w:rsid w:val="00A8685F"/>
    <w:rsid w:val="00A86A2B"/>
    <w:rsid w:val="00A87238"/>
    <w:rsid w:val="00A923AA"/>
    <w:rsid w:val="00A93979"/>
    <w:rsid w:val="00A94225"/>
    <w:rsid w:val="00A944AA"/>
    <w:rsid w:val="00A9495E"/>
    <w:rsid w:val="00A94DC5"/>
    <w:rsid w:val="00A95675"/>
    <w:rsid w:val="00A9602C"/>
    <w:rsid w:val="00AA05CC"/>
    <w:rsid w:val="00AA6D2B"/>
    <w:rsid w:val="00AA7837"/>
    <w:rsid w:val="00AB0101"/>
    <w:rsid w:val="00AB01DD"/>
    <w:rsid w:val="00AB095B"/>
    <w:rsid w:val="00AB1C40"/>
    <w:rsid w:val="00AB2984"/>
    <w:rsid w:val="00AB345F"/>
    <w:rsid w:val="00AB3B4B"/>
    <w:rsid w:val="00AB3C5F"/>
    <w:rsid w:val="00AB62DD"/>
    <w:rsid w:val="00AB6939"/>
    <w:rsid w:val="00AD0BB9"/>
    <w:rsid w:val="00AD10EA"/>
    <w:rsid w:val="00AD1432"/>
    <w:rsid w:val="00AD1FFD"/>
    <w:rsid w:val="00AD33A0"/>
    <w:rsid w:val="00AD3F11"/>
    <w:rsid w:val="00AD3FF1"/>
    <w:rsid w:val="00AD41B7"/>
    <w:rsid w:val="00AD74A6"/>
    <w:rsid w:val="00AE2D0A"/>
    <w:rsid w:val="00AE32D2"/>
    <w:rsid w:val="00AE3CAB"/>
    <w:rsid w:val="00AE3E9C"/>
    <w:rsid w:val="00AE7C51"/>
    <w:rsid w:val="00AF2AA6"/>
    <w:rsid w:val="00AF458B"/>
    <w:rsid w:val="00AF6944"/>
    <w:rsid w:val="00B01117"/>
    <w:rsid w:val="00B02BC5"/>
    <w:rsid w:val="00B03C20"/>
    <w:rsid w:val="00B042B9"/>
    <w:rsid w:val="00B0430B"/>
    <w:rsid w:val="00B045C7"/>
    <w:rsid w:val="00B063BE"/>
    <w:rsid w:val="00B13D99"/>
    <w:rsid w:val="00B14397"/>
    <w:rsid w:val="00B14FFD"/>
    <w:rsid w:val="00B1604A"/>
    <w:rsid w:val="00B17891"/>
    <w:rsid w:val="00B17903"/>
    <w:rsid w:val="00B20A23"/>
    <w:rsid w:val="00B22668"/>
    <w:rsid w:val="00B25A9C"/>
    <w:rsid w:val="00B30D78"/>
    <w:rsid w:val="00B31611"/>
    <w:rsid w:val="00B3189A"/>
    <w:rsid w:val="00B31AB7"/>
    <w:rsid w:val="00B33903"/>
    <w:rsid w:val="00B34145"/>
    <w:rsid w:val="00B342CB"/>
    <w:rsid w:val="00B3464E"/>
    <w:rsid w:val="00B34CCE"/>
    <w:rsid w:val="00B361FB"/>
    <w:rsid w:val="00B37F86"/>
    <w:rsid w:val="00B40708"/>
    <w:rsid w:val="00B4172F"/>
    <w:rsid w:val="00B42E12"/>
    <w:rsid w:val="00B43836"/>
    <w:rsid w:val="00B43C56"/>
    <w:rsid w:val="00B454AC"/>
    <w:rsid w:val="00B460E2"/>
    <w:rsid w:val="00B50F56"/>
    <w:rsid w:val="00B51FF7"/>
    <w:rsid w:val="00B5245D"/>
    <w:rsid w:val="00B5488C"/>
    <w:rsid w:val="00B54BEE"/>
    <w:rsid w:val="00B573A5"/>
    <w:rsid w:val="00B610AD"/>
    <w:rsid w:val="00B61ED2"/>
    <w:rsid w:val="00B62F30"/>
    <w:rsid w:val="00B646B5"/>
    <w:rsid w:val="00B70877"/>
    <w:rsid w:val="00B70BE3"/>
    <w:rsid w:val="00B7111F"/>
    <w:rsid w:val="00B71E4A"/>
    <w:rsid w:val="00B71F60"/>
    <w:rsid w:val="00B7252C"/>
    <w:rsid w:val="00B737BC"/>
    <w:rsid w:val="00B74338"/>
    <w:rsid w:val="00B756B6"/>
    <w:rsid w:val="00B77AAD"/>
    <w:rsid w:val="00B77B45"/>
    <w:rsid w:val="00B77FA4"/>
    <w:rsid w:val="00B82E2B"/>
    <w:rsid w:val="00B85232"/>
    <w:rsid w:val="00B864A2"/>
    <w:rsid w:val="00B875F2"/>
    <w:rsid w:val="00B90DD6"/>
    <w:rsid w:val="00B90EDA"/>
    <w:rsid w:val="00B91C02"/>
    <w:rsid w:val="00B92378"/>
    <w:rsid w:val="00B925FE"/>
    <w:rsid w:val="00B95C67"/>
    <w:rsid w:val="00B97190"/>
    <w:rsid w:val="00BA077B"/>
    <w:rsid w:val="00BA3CAC"/>
    <w:rsid w:val="00BA4D7E"/>
    <w:rsid w:val="00BA5E0E"/>
    <w:rsid w:val="00BA7993"/>
    <w:rsid w:val="00BB0906"/>
    <w:rsid w:val="00BB24B1"/>
    <w:rsid w:val="00BB30FE"/>
    <w:rsid w:val="00BB7D73"/>
    <w:rsid w:val="00BC1727"/>
    <w:rsid w:val="00BC1C36"/>
    <w:rsid w:val="00BC44DC"/>
    <w:rsid w:val="00BD02C6"/>
    <w:rsid w:val="00BD089E"/>
    <w:rsid w:val="00BD4168"/>
    <w:rsid w:val="00BD580C"/>
    <w:rsid w:val="00BD5C62"/>
    <w:rsid w:val="00BE2E7C"/>
    <w:rsid w:val="00BE326A"/>
    <w:rsid w:val="00BE34FE"/>
    <w:rsid w:val="00BE3D09"/>
    <w:rsid w:val="00BE4725"/>
    <w:rsid w:val="00BF026A"/>
    <w:rsid w:val="00BF191A"/>
    <w:rsid w:val="00BF1C49"/>
    <w:rsid w:val="00BF5C37"/>
    <w:rsid w:val="00BF634A"/>
    <w:rsid w:val="00BF6CB7"/>
    <w:rsid w:val="00C05D4F"/>
    <w:rsid w:val="00C07749"/>
    <w:rsid w:val="00C078A2"/>
    <w:rsid w:val="00C10B52"/>
    <w:rsid w:val="00C1114E"/>
    <w:rsid w:val="00C1190C"/>
    <w:rsid w:val="00C13DAC"/>
    <w:rsid w:val="00C15AC8"/>
    <w:rsid w:val="00C15B2B"/>
    <w:rsid w:val="00C16568"/>
    <w:rsid w:val="00C17945"/>
    <w:rsid w:val="00C201E8"/>
    <w:rsid w:val="00C201F8"/>
    <w:rsid w:val="00C204B1"/>
    <w:rsid w:val="00C257C4"/>
    <w:rsid w:val="00C26C44"/>
    <w:rsid w:val="00C27D86"/>
    <w:rsid w:val="00C31619"/>
    <w:rsid w:val="00C3304D"/>
    <w:rsid w:val="00C336FC"/>
    <w:rsid w:val="00C35593"/>
    <w:rsid w:val="00C366B8"/>
    <w:rsid w:val="00C36D0D"/>
    <w:rsid w:val="00C40AFD"/>
    <w:rsid w:val="00C40E8A"/>
    <w:rsid w:val="00C413BC"/>
    <w:rsid w:val="00C424B9"/>
    <w:rsid w:val="00C42E7D"/>
    <w:rsid w:val="00C44779"/>
    <w:rsid w:val="00C44901"/>
    <w:rsid w:val="00C4594E"/>
    <w:rsid w:val="00C46C0E"/>
    <w:rsid w:val="00C471F8"/>
    <w:rsid w:val="00C50707"/>
    <w:rsid w:val="00C51D1D"/>
    <w:rsid w:val="00C527D3"/>
    <w:rsid w:val="00C566E8"/>
    <w:rsid w:val="00C56E6B"/>
    <w:rsid w:val="00C56EAD"/>
    <w:rsid w:val="00C57391"/>
    <w:rsid w:val="00C57FFC"/>
    <w:rsid w:val="00C61A54"/>
    <w:rsid w:val="00C700C3"/>
    <w:rsid w:val="00C709FD"/>
    <w:rsid w:val="00C71622"/>
    <w:rsid w:val="00C7411D"/>
    <w:rsid w:val="00C80ABB"/>
    <w:rsid w:val="00C80AEC"/>
    <w:rsid w:val="00C815A5"/>
    <w:rsid w:val="00C819E2"/>
    <w:rsid w:val="00C827D0"/>
    <w:rsid w:val="00C84BFA"/>
    <w:rsid w:val="00C85263"/>
    <w:rsid w:val="00C85AAF"/>
    <w:rsid w:val="00C866EE"/>
    <w:rsid w:val="00C90891"/>
    <w:rsid w:val="00C91410"/>
    <w:rsid w:val="00C946D3"/>
    <w:rsid w:val="00C951E0"/>
    <w:rsid w:val="00C96293"/>
    <w:rsid w:val="00C96AFC"/>
    <w:rsid w:val="00C97065"/>
    <w:rsid w:val="00CA051A"/>
    <w:rsid w:val="00CA0A7A"/>
    <w:rsid w:val="00CA0AAB"/>
    <w:rsid w:val="00CA40A0"/>
    <w:rsid w:val="00CA5777"/>
    <w:rsid w:val="00CA5FFC"/>
    <w:rsid w:val="00CB0BE4"/>
    <w:rsid w:val="00CB2E29"/>
    <w:rsid w:val="00CB3697"/>
    <w:rsid w:val="00CB39F4"/>
    <w:rsid w:val="00CB64EF"/>
    <w:rsid w:val="00CB6E40"/>
    <w:rsid w:val="00CC20F0"/>
    <w:rsid w:val="00CC2A27"/>
    <w:rsid w:val="00CC4188"/>
    <w:rsid w:val="00CC61E3"/>
    <w:rsid w:val="00CC6E91"/>
    <w:rsid w:val="00CC6F39"/>
    <w:rsid w:val="00CC7CB9"/>
    <w:rsid w:val="00CD048D"/>
    <w:rsid w:val="00CD05CE"/>
    <w:rsid w:val="00CD395F"/>
    <w:rsid w:val="00CD489B"/>
    <w:rsid w:val="00CD5235"/>
    <w:rsid w:val="00CD58A9"/>
    <w:rsid w:val="00CD6513"/>
    <w:rsid w:val="00CD6514"/>
    <w:rsid w:val="00CD6694"/>
    <w:rsid w:val="00CD7292"/>
    <w:rsid w:val="00CD7976"/>
    <w:rsid w:val="00CE0E53"/>
    <w:rsid w:val="00CE3F20"/>
    <w:rsid w:val="00CF3250"/>
    <w:rsid w:val="00CF357E"/>
    <w:rsid w:val="00CF3728"/>
    <w:rsid w:val="00CF4C69"/>
    <w:rsid w:val="00CF5DE6"/>
    <w:rsid w:val="00CF649A"/>
    <w:rsid w:val="00CF76AC"/>
    <w:rsid w:val="00CF7E46"/>
    <w:rsid w:val="00D0017F"/>
    <w:rsid w:val="00D021F0"/>
    <w:rsid w:val="00D03233"/>
    <w:rsid w:val="00D04273"/>
    <w:rsid w:val="00D05023"/>
    <w:rsid w:val="00D10102"/>
    <w:rsid w:val="00D106A3"/>
    <w:rsid w:val="00D107F2"/>
    <w:rsid w:val="00D120ED"/>
    <w:rsid w:val="00D126C3"/>
    <w:rsid w:val="00D133A4"/>
    <w:rsid w:val="00D23A50"/>
    <w:rsid w:val="00D24EAC"/>
    <w:rsid w:val="00D251FC"/>
    <w:rsid w:val="00D255F5"/>
    <w:rsid w:val="00D25EF5"/>
    <w:rsid w:val="00D277F5"/>
    <w:rsid w:val="00D30905"/>
    <w:rsid w:val="00D331FB"/>
    <w:rsid w:val="00D332C7"/>
    <w:rsid w:val="00D3348B"/>
    <w:rsid w:val="00D33544"/>
    <w:rsid w:val="00D349C7"/>
    <w:rsid w:val="00D375B8"/>
    <w:rsid w:val="00D40359"/>
    <w:rsid w:val="00D419A4"/>
    <w:rsid w:val="00D42FB3"/>
    <w:rsid w:val="00D47E7D"/>
    <w:rsid w:val="00D5149A"/>
    <w:rsid w:val="00D51912"/>
    <w:rsid w:val="00D51C0E"/>
    <w:rsid w:val="00D53EFA"/>
    <w:rsid w:val="00D54E8B"/>
    <w:rsid w:val="00D550B5"/>
    <w:rsid w:val="00D55327"/>
    <w:rsid w:val="00D55566"/>
    <w:rsid w:val="00D57C65"/>
    <w:rsid w:val="00D60744"/>
    <w:rsid w:val="00D614DB"/>
    <w:rsid w:val="00D61605"/>
    <w:rsid w:val="00D626CE"/>
    <w:rsid w:val="00D63F35"/>
    <w:rsid w:val="00D64591"/>
    <w:rsid w:val="00D70ADC"/>
    <w:rsid w:val="00D710CC"/>
    <w:rsid w:val="00D71502"/>
    <w:rsid w:val="00D72002"/>
    <w:rsid w:val="00D730B8"/>
    <w:rsid w:val="00D73AA1"/>
    <w:rsid w:val="00D73E18"/>
    <w:rsid w:val="00D74847"/>
    <w:rsid w:val="00D74D3E"/>
    <w:rsid w:val="00D752CA"/>
    <w:rsid w:val="00D819BD"/>
    <w:rsid w:val="00D8362B"/>
    <w:rsid w:val="00D86F2C"/>
    <w:rsid w:val="00D9116F"/>
    <w:rsid w:val="00D92213"/>
    <w:rsid w:val="00D92634"/>
    <w:rsid w:val="00D93174"/>
    <w:rsid w:val="00D93D3C"/>
    <w:rsid w:val="00D94419"/>
    <w:rsid w:val="00D95E6D"/>
    <w:rsid w:val="00DA01DA"/>
    <w:rsid w:val="00DA1B33"/>
    <w:rsid w:val="00DA1D02"/>
    <w:rsid w:val="00DA346F"/>
    <w:rsid w:val="00DA595E"/>
    <w:rsid w:val="00DA7A56"/>
    <w:rsid w:val="00DB4680"/>
    <w:rsid w:val="00DB5C9F"/>
    <w:rsid w:val="00DB6CC0"/>
    <w:rsid w:val="00DB7190"/>
    <w:rsid w:val="00DC38B7"/>
    <w:rsid w:val="00DC5B3A"/>
    <w:rsid w:val="00DC74D2"/>
    <w:rsid w:val="00DC7FBC"/>
    <w:rsid w:val="00DD2487"/>
    <w:rsid w:val="00DD3406"/>
    <w:rsid w:val="00DE145B"/>
    <w:rsid w:val="00DE1728"/>
    <w:rsid w:val="00DE2A6A"/>
    <w:rsid w:val="00DE2A88"/>
    <w:rsid w:val="00DE4A41"/>
    <w:rsid w:val="00DF095F"/>
    <w:rsid w:val="00DF2BB9"/>
    <w:rsid w:val="00DF47C0"/>
    <w:rsid w:val="00DF490F"/>
    <w:rsid w:val="00DF6D69"/>
    <w:rsid w:val="00DF7568"/>
    <w:rsid w:val="00DF7988"/>
    <w:rsid w:val="00E016C9"/>
    <w:rsid w:val="00E01A6C"/>
    <w:rsid w:val="00E05231"/>
    <w:rsid w:val="00E05493"/>
    <w:rsid w:val="00E07256"/>
    <w:rsid w:val="00E0781E"/>
    <w:rsid w:val="00E07C76"/>
    <w:rsid w:val="00E101CA"/>
    <w:rsid w:val="00E10B6B"/>
    <w:rsid w:val="00E11786"/>
    <w:rsid w:val="00E121A8"/>
    <w:rsid w:val="00E13933"/>
    <w:rsid w:val="00E1670B"/>
    <w:rsid w:val="00E21343"/>
    <w:rsid w:val="00E216CC"/>
    <w:rsid w:val="00E24C3D"/>
    <w:rsid w:val="00E2505B"/>
    <w:rsid w:val="00E256B9"/>
    <w:rsid w:val="00E30EF2"/>
    <w:rsid w:val="00E31B06"/>
    <w:rsid w:val="00E32BE4"/>
    <w:rsid w:val="00E337FB"/>
    <w:rsid w:val="00E33CF6"/>
    <w:rsid w:val="00E33F3A"/>
    <w:rsid w:val="00E347D4"/>
    <w:rsid w:val="00E34FA1"/>
    <w:rsid w:val="00E3769F"/>
    <w:rsid w:val="00E37750"/>
    <w:rsid w:val="00E37CA7"/>
    <w:rsid w:val="00E40137"/>
    <w:rsid w:val="00E41433"/>
    <w:rsid w:val="00E513DD"/>
    <w:rsid w:val="00E51A4F"/>
    <w:rsid w:val="00E522B8"/>
    <w:rsid w:val="00E55CA4"/>
    <w:rsid w:val="00E55F0F"/>
    <w:rsid w:val="00E56EC1"/>
    <w:rsid w:val="00E57BFE"/>
    <w:rsid w:val="00E61495"/>
    <w:rsid w:val="00E63A65"/>
    <w:rsid w:val="00E64921"/>
    <w:rsid w:val="00E65DE0"/>
    <w:rsid w:val="00E65F53"/>
    <w:rsid w:val="00E67711"/>
    <w:rsid w:val="00E67D14"/>
    <w:rsid w:val="00E701EC"/>
    <w:rsid w:val="00E707E4"/>
    <w:rsid w:val="00E7116E"/>
    <w:rsid w:val="00E72341"/>
    <w:rsid w:val="00E727D8"/>
    <w:rsid w:val="00E7345C"/>
    <w:rsid w:val="00E7366B"/>
    <w:rsid w:val="00E73EC9"/>
    <w:rsid w:val="00E75006"/>
    <w:rsid w:val="00E763AF"/>
    <w:rsid w:val="00E815B1"/>
    <w:rsid w:val="00E861A7"/>
    <w:rsid w:val="00E93B63"/>
    <w:rsid w:val="00E94B20"/>
    <w:rsid w:val="00E950B7"/>
    <w:rsid w:val="00E9539F"/>
    <w:rsid w:val="00E95883"/>
    <w:rsid w:val="00E9764D"/>
    <w:rsid w:val="00EA302D"/>
    <w:rsid w:val="00EA5248"/>
    <w:rsid w:val="00EA5F97"/>
    <w:rsid w:val="00EB12CC"/>
    <w:rsid w:val="00EB42F9"/>
    <w:rsid w:val="00EB438D"/>
    <w:rsid w:val="00EC053D"/>
    <w:rsid w:val="00EC128F"/>
    <w:rsid w:val="00EC1CDA"/>
    <w:rsid w:val="00EC23AC"/>
    <w:rsid w:val="00EC29DE"/>
    <w:rsid w:val="00EC3762"/>
    <w:rsid w:val="00EC4DD9"/>
    <w:rsid w:val="00EC5B4B"/>
    <w:rsid w:val="00EC5BCF"/>
    <w:rsid w:val="00EC6C1E"/>
    <w:rsid w:val="00EC6DDC"/>
    <w:rsid w:val="00ED292E"/>
    <w:rsid w:val="00ED2EF3"/>
    <w:rsid w:val="00ED3A8B"/>
    <w:rsid w:val="00ED4916"/>
    <w:rsid w:val="00ED736C"/>
    <w:rsid w:val="00ED7BD3"/>
    <w:rsid w:val="00EE5572"/>
    <w:rsid w:val="00EE7F86"/>
    <w:rsid w:val="00EF1F38"/>
    <w:rsid w:val="00EF4CA9"/>
    <w:rsid w:val="00EF5BAA"/>
    <w:rsid w:val="00EF6A11"/>
    <w:rsid w:val="00EF6A1C"/>
    <w:rsid w:val="00EF7220"/>
    <w:rsid w:val="00F002F0"/>
    <w:rsid w:val="00F00500"/>
    <w:rsid w:val="00F02A71"/>
    <w:rsid w:val="00F073A9"/>
    <w:rsid w:val="00F10CFD"/>
    <w:rsid w:val="00F11404"/>
    <w:rsid w:val="00F11B1D"/>
    <w:rsid w:val="00F120CE"/>
    <w:rsid w:val="00F1250B"/>
    <w:rsid w:val="00F13092"/>
    <w:rsid w:val="00F1361F"/>
    <w:rsid w:val="00F17D1D"/>
    <w:rsid w:val="00F21857"/>
    <w:rsid w:val="00F223B2"/>
    <w:rsid w:val="00F231E0"/>
    <w:rsid w:val="00F2427D"/>
    <w:rsid w:val="00F244D0"/>
    <w:rsid w:val="00F25D44"/>
    <w:rsid w:val="00F260DC"/>
    <w:rsid w:val="00F3180C"/>
    <w:rsid w:val="00F400C4"/>
    <w:rsid w:val="00F45B6F"/>
    <w:rsid w:val="00F4685A"/>
    <w:rsid w:val="00F46E5F"/>
    <w:rsid w:val="00F47402"/>
    <w:rsid w:val="00F50927"/>
    <w:rsid w:val="00F50F44"/>
    <w:rsid w:val="00F52AB8"/>
    <w:rsid w:val="00F53882"/>
    <w:rsid w:val="00F53C5B"/>
    <w:rsid w:val="00F53F17"/>
    <w:rsid w:val="00F551B6"/>
    <w:rsid w:val="00F5611D"/>
    <w:rsid w:val="00F56F51"/>
    <w:rsid w:val="00F57346"/>
    <w:rsid w:val="00F60C0B"/>
    <w:rsid w:val="00F620D6"/>
    <w:rsid w:val="00F6295F"/>
    <w:rsid w:val="00F63610"/>
    <w:rsid w:val="00F67D29"/>
    <w:rsid w:val="00F70B1A"/>
    <w:rsid w:val="00F744BE"/>
    <w:rsid w:val="00F77345"/>
    <w:rsid w:val="00F80D1A"/>
    <w:rsid w:val="00F80E54"/>
    <w:rsid w:val="00F80F54"/>
    <w:rsid w:val="00F82355"/>
    <w:rsid w:val="00F82773"/>
    <w:rsid w:val="00F833F6"/>
    <w:rsid w:val="00F835DC"/>
    <w:rsid w:val="00F84515"/>
    <w:rsid w:val="00F84A0A"/>
    <w:rsid w:val="00F85B29"/>
    <w:rsid w:val="00F8670C"/>
    <w:rsid w:val="00F86F71"/>
    <w:rsid w:val="00F91593"/>
    <w:rsid w:val="00F92CD8"/>
    <w:rsid w:val="00F9329E"/>
    <w:rsid w:val="00F939EA"/>
    <w:rsid w:val="00F948F9"/>
    <w:rsid w:val="00F96C64"/>
    <w:rsid w:val="00F97407"/>
    <w:rsid w:val="00FA63B9"/>
    <w:rsid w:val="00FA6B16"/>
    <w:rsid w:val="00FA77BD"/>
    <w:rsid w:val="00FB061A"/>
    <w:rsid w:val="00FB4305"/>
    <w:rsid w:val="00FB4B5A"/>
    <w:rsid w:val="00FC1749"/>
    <w:rsid w:val="00FC2281"/>
    <w:rsid w:val="00FC2847"/>
    <w:rsid w:val="00FC2A9A"/>
    <w:rsid w:val="00FC3041"/>
    <w:rsid w:val="00FC325B"/>
    <w:rsid w:val="00FC3355"/>
    <w:rsid w:val="00FC3C98"/>
    <w:rsid w:val="00FC4EE6"/>
    <w:rsid w:val="00FC5039"/>
    <w:rsid w:val="00FC51C3"/>
    <w:rsid w:val="00FD06E3"/>
    <w:rsid w:val="00FD0C44"/>
    <w:rsid w:val="00FD0D65"/>
    <w:rsid w:val="00FD2C6C"/>
    <w:rsid w:val="00FD3DFF"/>
    <w:rsid w:val="00FD4999"/>
    <w:rsid w:val="00FD4BD9"/>
    <w:rsid w:val="00FD5F61"/>
    <w:rsid w:val="00FE09E8"/>
    <w:rsid w:val="00FE14B0"/>
    <w:rsid w:val="00FE2D93"/>
    <w:rsid w:val="00FE3279"/>
    <w:rsid w:val="00FE3B36"/>
    <w:rsid w:val="00FE4036"/>
    <w:rsid w:val="00FF0D48"/>
    <w:rsid w:val="00FF2E74"/>
    <w:rsid w:val="00FF4ACF"/>
    <w:rsid w:val="00FF56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Overskrift3">
    <w:name w:val="heading 3"/>
    <w:basedOn w:val="Normal"/>
    <w:next w:val="Normal"/>
    <w:link w:val="Overskrift3Tegn"/>
    <w:uiPriority w:val="9"/>
    <w:unhideWhenUsed/>
    <w:qFormat/>
    <w:rsid w:val="008A2705"/>
    <w:pPr>
      <w:keepNext/>
      <w:spacing w:before="240" w:after="60" w:line="240" w:lineRule="auto"/>
      <w:outlineLvl w:val="2"/>
    </w:pPr>
    <w:rPr>
      <w:rFonts w:ascii="Cambria" w:eastAsia="Times New Roman" w:hAnsi="Cambria"/>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A30CFE"/>
    <w:rPr>
      <w:color w:val="0000FF"/>
      <w:u w:val="single"/>
    </w:rPr>
  </w:style>
  <w:style w:type="character" w:styleId="Fulgthyperkobling">
    <w:name w:val="FollowedHyperlink"/>
    <w:uiPriority w:val="99"/>
    <w:semiHidden/>
    <w:unhideWhenUsed/>
    <w:rsid w:val="00AB01DD"/>
    <w:rPr>
      <w:color w:val="954F72"/>
      <w:u w:val="single"/>
    </w:rPr>
  </w:style>
  <w:style w:type="paragraph" w:styleId="Fotnotetekst">
    <w:name w:val="footnote text"/>
    <w:basedOn w:val="Normal"/>
    <w:link w:val="FotnotetekstTegn"/>
    <w:uiPriority w:val="99"/>
    <w:semiHidden/>
    <w:unhideWhenUsed/>
    <w:rsid w:val="00D73AA1"/>
    <w:rPr>
      <w:sz w:val="20"/>
      <w:szCs w:val="20"/>
    </w:rPr>
  </w:style>
  <w:style w:type="character" w:customStyle="1" w:styleId="FotnotetekstTegn">
    <w:name w:val="Fotnotetekst Tegn"/>
    <w:link w:val="Fotnotetekst"/>
    <w:uiPriority w:val="99"/>
    <w:semiHidden/>
    <w:rsid w:val="00D73AA1"/>
    <w:rPr>
      <w:lang w:eastAsia="en-US"/>
    </w:rPr>
  </w:style>
  <w:style w:type="character" w:styleId="Fotnotereferanse">
    <w:name w:val="footnote reference"/>
    <w:uiPriority w:val="99"/>
    <w:semiHidden/>
    <w:unhideWhenUsed/>
    <w:rsid w:val="00D73AA1"/>
    <w:rPr>
      <w:vertAlign w:val="superscript"/>
    </w:rPr>
  </w:style>
  <w:style w:type="paragraph" w:styleId="Bobletekst">
    <w:name w:val="Balloon Text"/>
    <w:basedOn w:val="Normal"/>
    <w:link w:val="BobletekstTegn"/>
    <w:uiPriority w:val="99"/>
    <w:semiHidden/>
    <w:unhideWhenUsed/>
    <w:rsid w:val="00E377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37750"/>
    <w:rPr>
      <w:rFonts w:ascii="Tahoma" w:hAnsi="Tahoma" w:cs="Tahoma"/>
      <w:sz w:val="16"/>
      <w:szCs w:val="16"/>
      <w:lang w:eastAsia="en-US"/>
    </w:rPr>
  </w:style>
  <w:style w:type="paragraph" w:styleId="Rentekst">
    <w:name w:val="Plain Text"/>
    <w:basedOn w:val="Normal"/>
    <w:link w:val="RentekstTegn"/>
    <w:uiPriority w:val="99"/>
    <w:semiHidden/>
    <w:unhideWhenUsed/>
    <w:rsid w:val="00E37750"/>
    <w:pPr>
      <w:spacing w:after="0" w:line="240" w:lineRule="auto"/>
    </w:pPr>
    <w:rPr>
      <w:rFonts w:eastAsiaTheme="minorHAnsi" w:cstheme="minorBidi"/>
      <w:szCs w:val="21"/>
    </w:rPr>
  </w:style>
  <w:style w:type="character" w:customStyle="1" w:styleId="RentekstTegn">
    <w:name w:val="Ren tekst Tegn"/>
    <w:basedOn w:val="Standardskriftforavsnitt"/>
    <w:link w:val="Rentekst"/>
    <w:uiPriority w:val="99"/>
    <w:semiHidden/>
    <w:rsid w:val="00E37750"/>
    <w:rPr>
      <w:rFonts w:eastAsiaTheme="minorHAnsi" w:cstheme="minorBidi"/>
      <w:sz w:val="22"/>
      <w:szCs w:val="21"/>
      <w:lang w:eastAsia="en-US"/>
    </w:rPr>
  </w:style>
  <w:style w:type="table" w:styleId="Tabellrutenett">
    <w:name w:val="Table Grid"/>
    <w:basedOn w:val="Vanligtabell"/>
    <w:uiPriority w:val="39"/>
    <w:rsid w:val="00AE3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rtaga">
    <w:name w:val="mortag_a"/>
    <w:basedOn w:val="Normal"/>
    <w:rsid w:val="00A57FFE"/>
    <w:pPr>
      <w:spacing w:after="158" w:line="240" w:lineRule="auto"/>
    </w:pPr>
    <w:rPr>
      <w:rFonts w:ascii="Times New Roman" w:eastAsia="Times New Roman" w:hAnsi="Times New Roman"/>
      <w:sz w:val="24"/>
      <w:szCs w:val="24"/>
      <w:lang w:eastAsia="nb-NO"/>
    </w:rPr>
  </w:style>
  <w:style w:type="character" w:customStyle="1" w:styleId="stikkord2">
    <w:name w:val="stikkord2"/>
    <w:basedOn w:val="Standardskriftforavsnitt"/>
    <w:rsid w:val="00A57FFE"/>
  </w:style>
  <w:style w:type="paragraph" w:customStyle="1" w:styleId="ecxmsonormal">
    <w:name w:val="ecxmsonormal"/>
    <w:basedOn w:val="Normal"/>
    <w:rsid w:val="00CC4188"/>
    <w:pPr>
      <w:spacing w:after="324" w:line="240" w:lineRule="auto"/>
    </w:pPr>
    <w:rPr>
      <w:rFonts w:ascii="Times New Roman" w:eastAsia="Times New Roman" w:hAnsi="Times New Roman"/>
      <w:sz w:val="24"/>
      <w:szCs w:val="24"/>
      <w:lang w:eastAsia="nb-NO"/>
    </w:rPr>
  </w:style>
  <w:style w:type="character" w:customStyle="1" w:styleId="metaauthor">
    <w:name w:val="metaauthor"/>
    <w:rsid w:val="00CC4188"/>
  </w:style>
  <w:style w:type="character" w:customStyle="1" w:styleId="Overskrift3Tegn">
    <w:name w:val="Overskrift 3 Tegn"/>
    <w:basedOn w:val="Standardskriftforavsnitt"/>
    <w:link w:val="Overskrift3"/>
    <w:uiPriority w:val="9"/>
    <w:rsid w:val="008A2705"/>
    <w:rPr>
      <w:rFonts w:ascii="Cambria" w:eastAsia="Times New Roman" w:hAnsi="Cambria"/>
      <w:b/>
      <w:bCs/>
      <w:sz w:val="26"/>
      <w:szCs w:val="26"/>
      <w:lang w:eastAsia="en-US"/>
    </w:rPr>
  </w:style>
  <w:style w:type="character" w:customStyle="1" w:styleId="hps">
    <w:name w:val="hps"/>
    <w:basedOn w:val="Standardskriftforavsnitt"/>
    <w:rsid w:val="008A2705"/>
  </w:style>
  <w:style w:type="paragraph" w:styleId="NormalWeb">
    <w:name w:val="Normal (Web)"/>
    <w:basedOn w:val="Normal"/>
    <w:uiPriority w:val="99"/>
    <w:rsid w:val="000611C0"/>
    <w:pPr>
      <w:spacing w:before="100" w:beforeAutospacing="1" w:after="100" w:afterAutospacing="1" w:line="240" w:lineRule="auto"/>
    </w:pPr>
    <w:rPr>
      <w:rFonts w:ascii="Arial" w:eastAsia="Times New Roman" w:hAnsi="Arial" w:cs="Arial"/>
      <w:color w:val="000000"/>
      <w:sz w:val="24"/>
      <w:szCs w:val="24"/>
      <w:lang w:val="en-US"/>
    </w:rPr>
  </w:style>
  <w:style w:type="character" w:styleId="Utheving">
    <w:name w:val="Emphasis"/>
    <w:uiPriority w:val="20"/>
    <w:qFormat/>
    <w:rsid w:val="000611C0"/>
    <w:rPr>
      <w:i/>
      <w:iCs/>
    </w:rPr>
  </w:style>
  <w:style w:type="paragraph" w:styleId="Listeavsnitt">
    <w:name w:val="List Paragraph"/>
    <w:basedOn w:val="Normal"/>
    <w:uiPriority w:val="34"/>
    <w:qFormat/>
    <w:rsid w:val="00423E85"/>
    <w:pPr>
      <w:ind w:left="720"/>
      <w:contextualSpacing/>
    </w:pPr>
  </w:style>
  <w:style w:type="character" w:customStyle="1" w:styleId="shorttext">
    <w:name w:val="short_text"/>
    <w:rsid w:val="00721A35"/>
  </w:style>
  <w:style w:type="paragraph" w:styleId="Topptekst">
    <w:name w:val="header"/>
    <w:basedOn w:val="Normal"/>
    <w:link w:val="TopptekstTegn"/>
    <w:uiPriority w:val="99"/>
    <w:unhideWhenUsed/>
    <w:rsid w:val="008C53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538A"/>
    <w:rPr>
      <w:sz w:val="22"/>
      <w:szCs w:val="22"/>
      <w:lang w:eastAsia="en-US"/>
    </w:rPr>
  </w:style>
  <w:style w:type="paragraph" w:styleId="Bunntekst">
    <w:name w:val="footer"/>
    <w:basedOn w:val="Normal"/>
    <w:link w:val="BunntekstTegn"/>
    <w:uiPriority w:val="99"/>
    <w:unhideWhenUsed/>
    <w:rsid w:val="008C53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538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Overskrift3">
    <w:name w:val="heading 3"/>
    <w:basedOn w:val="Normal"/>
    <w:next w:val="Normal"/>
    <w:link w:val="Overskrift3Tegn"/>
    <w:uiPriority w:val="9"/>
    <w:unhideWhenUsed/>
    <w:qFormat/>
    <w:rsid w:val="008A2705"/>
    <w:pPr>
      <w:keepNext/>
      <w:spacing w:before="240" w:after="60" w:line="240" w:lineRule="auto"/>
      <w:outlineLvl w:val="2"/>
    </w:pPr>
    <w:rPr>
      <w:rFonts w:ascii="Cambria" w:eastAsia="Times New Roman" w:hAnsi="Cambria"/>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A30CFE"/>
    <w:rPr>
      <w:color w:val="0000FF"/>
      <w:u w:val="single"/>
    </w:rPr>
  </w:style>
  <w:style w:type="character" w:styleId="Fulgthyperkobling">
    <w:name w:val="FollowedHyperlink"/>
    <w:uiPriority w:val="99"/>
    <w:semiHidden/>
    <w:unhideWhenUsed/>
    <w:rsid w:val="00AB01DD"/>
    <w:rPr>
      <w:color w:val="954F72"/>
      <w:u w:val="single"/>
    </w:rPr>
  </w:style>
  <w:style w:type="paragraph" w:styleId="Fotnotetekst">
    <w:name w:val="footnote text"/>
    <w:basedOn w:val="Normal"/>
    <w:link w:val="FotnotetekstTegn"/>
    <w:uiPriority w:val="99"/>
    <w:semiHidden/>
    <w:unhideWhenUsed/>
    <w:rsid w:val="00D73AA1"/>
    <w:rPr>
      <w:sz w:val="20"/>
      <w:szCs w:val="20"/>
    </w:rPr>
  </w:style>
  <w:style w:type="character" w:customStyle="1" w:styleId="FotnotetekstTegn">
    <w:name w:val="Fotnotetekst Tegn"/>
    <w:link w:val="Fotnotetekst"/>
    <w:uiPriority w:val="99"/>
    <w:semiHidden/>
    <w:rsid w:val="00D73AA1"/>
    <w:rPr>
      <w:lang w:eastAsia="en-US"/>
    </w:rPr>
  </w:style>
  <w:style w:type="character" w:styleId="Fotnotereferanse">
    <w:name w:val="footnote reference"/>
    <w:uiPriority w:val="99"/>
    <w:semiHidden/>
    <w:unhideWhenUsed/>
    <w:rsid w:val="00D73AA1"/>
    <w:rPr>
      <w:vertAlign w:val="superscript"/>
    </w:rPr>
  </w:style>
  <w:style w:type="paragraph" w:styleId="Bobletekst">
    <w:name w:val="Balloon Text"/>
    <w:basedOn w:val="Normal"/>
    <w:link w:val="BobletekstTegn"/>
    <w:uiPriority w:val="99"/>
    <w:semiHidden/>
    <w:unhideWhenUsed/>
    <w:rsid w:val="00E377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37750"/>
    <w:rPr>
      <w:rFonts w:ascii="Tahoma" w:hAnsi="Tahoma" w:cs="Tahoma"/>
      <w:sz w:val="16"/>
      <w:szCs w:val="16"/>
      <w:lang w:eastAsia="en-US"/>
    </w:rPr>
  </w:style>
  <w:style w:type="paragraph" w:styleId="Rentekst">
    <w:name w:val="Plain Text"/>
    <w:basedOn w:val="Normal"/>
    <w:link w:val="RentekstTegn"/>
    <w:uiPriority w:val="99"/>
    <w:semiHidden/>
    <w:unhideWhenUsed/>
    <w:rsid w:val="00E37750"/>
    <w:pPr>
      <w:spacing w:after="0" w:line="240" w:lineRule="auto"/>
    </w:pPr>
    <w:rPr>
      <w:rFonts w:eastAsiaTheme="minorHAnsi" w:cstheme="minorBidi"/>
      <w:szCs w:val="21"/>
    </w:rPr>
  </w:style>
  <w:style w:type="character" w:customStyle="1" w:styleId="RentekstTegn">
    <w:name w:val="Ren tekst Tegn"/>
    <w:basedOn w:val="Standardskriftforavsnitt"/>
    <w:link w:val="Rentekst"/>
    <w:uiPriority w:val="99"/>
    <w:semiHidden/>
    <w:rsid w:val="00E37750"/>
    <w:rPr>
      <w:rFonts w:eastAsiaTheme="minorHAnsi" w:cstheme="minorBidi"/>
      <w:sz w:val="22"/>
      <w:szCs w:val="21"/>
      <w:lang w:eastAsia="en-US"/>
    </w:rPr>
  </w:style>
  <w:style w:type="table" w:styleId="Tabellrutenett">
    <w:name w:val="Table Grid"/>
    <w:basedOn w:val="Vanligtabell"/>
    <w:uiPriority w:val="39"/>
    <w:rsid w:val="00AE3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rtaga">
    <w:name w:val="mortag_a"/>
    <w:basedOn w:val="Normal"/>
    <w:rsid w:val="00A57FFE"/>
    <w:pPr>
      <w:spacing w:after="158" w:line="240" w:lineRule="auto"/>
    </w:pPr>
    <w:rPr>
      <w:rFonts w:ascii="Times New Roman" w:eastAsia="Times New Roman" w:hAnsi="Times New Roman"/>
      <w:sz w:val="24"/>
      <w:szCs w:val="24"/>
      <w:lang w:eastAsia="nb-NO"/>
    </w:rPr>
  </w:style>
  <w:style w:type="character" w:customStyle="1" w:styleId="stikkord2">
    <w:name w:val="stikkord2"/>
    <w:basedOn w:val="Standardskriftforavsnitt"/>
    <w:rsid w:val="00A57FFE"/>
  </w:style>
  <w:style w:type="paragraph" w:customStyle="1" w:styleId="ecxmsonormal">
    <w:name w:val="ecxmsonormal"/>
    <w:basedOn w:val="Normal"/>
    <w:rsid w:val="00CC4188"/>
    <w:pPr>
      <w:spacing w:after="324" w:line="240" w:lineRule="auto"/>
    </w:pPr>
    <w:rPr>
      <w:rFonts w:ascii="Times New Roman" w:eastAsia="Times New Roman" w:hAnsi="Times New Roman"/>
      <w:sz w:val="24"/>
      <w:szCs w:val="24"/>
      <w:lang w:eastAsia="nb-NO"/>
    </w:rPr>
  </w:style>
  <w:style w:type="character" w:customStyle="1" w:styleId="metaauthor">
    <w:name w:val="metaauthor"/>
    <w:rsid w:val="00CC4188"/>
  </w:style>
  <w:style w:type="character" w:customStyle="1" w:styleId="Overskrift3Tegn">
    <w:name w:val="Overskrift 3 Tegn"/>
    <w:basedOn w:val="Standardskriftforavsnitt"/>
    <w:link w:val="Overskrift3"/>
    <w:uiPriority w:val="9"/>
    <w:rsid w:val="008A2705"/>
    <w:rPr>
      <w:rFonts w:ascii="Cambria" w:eastAsia="Times New Roman" w:hAnsi="Cambria"/>
      <w:b/>
      <w:bCs/>
      <w:sz w:val="26"/>
      <w:szCs w:val="26"/>
      <w:lang w:eastAsia="en-US"/>
    </w:rPr>
  </w:style>
  <w:style w:type="character" w:customStyle="1" w:styleId="hps">
    <w:name w:val="hps"/>
    <w:basedOn w:val="Standardskriftforavsnitt"/>
    <w:rsid w:val="008A2705"/>
  </w:style>
  <w:style w:type="paragraph" w:styleId="NormalWeb">
    <w:name w:val="Normal (Web)"/>
    <w:basedOn w:val="Normal"/>
    <w:uiPriority w:val="99"/>
    <w:rsid w:val="000611C0"/>
    <w:pPr>
      <w:spacing w:before="100" w:beforeAutospacing="1" w:after="100" w:afterAutospacing="1" w:line="240" w:lineRule="auto"/>
    </w:pPr>
    <w:rPr>
      <w:rFonts w:ascii="Arial" w:eastAsia="Times New Roman" w:hAnsi="Arial" w:cs="Arial"/>
      <w:color w:val="000000"/>
      <w:sz w:val="24"/>
      <w:szCs w:val="24"/>
      <w:lang w:val="en-US"/>
    </w:rPr>
  </w:style>
  <w:style w:type="character" w:styleId="Utheving">
    <w:name w:val="Emphasis"/>
    <w:uiPriority w:val="20"/>
    <w:qFormat/>
    <w:rsid w:val="000611C0"/>
    <w:rPr>
      <w:i/>
      <w:iCs/>
    </w:rPr>
  </w:style>
  <w:style w:type="paragraph" w:styleId="Listeavsnitt">
    <w:name w:val="List Paragraph"/>
    <w:basedOn w:val="Normal"/>
    <w:uiPriority w:val="34"/>
    <w:qFormat/>
    <w:rsid w:val="00423E85"/>
    <w:pPr>
      <w:ind w:left="720"/>
      <w:contextualSpacing/>
    </w:pPr>
  </w:style>
  <w:style w:type="character" w:customStyle="1" w:styleId="shorttext">
    <w:name w:val="short_text"/>
    <w:rsid w:val="00721A35"/>
  </w:style>
  <w:style w:type="paragraph" w:styleId="Topptekst">
    <w:name w:val="header"/>
    <w:basedOn w:val="Normal"/>
    <w:link w:val="TopptekstTegn"/>
    <w:uiPriority w:val="99"/>
    <w:unhideWhenUsed/>
    <w:rsid w:val="008C53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C538A"/>
    <w:rPr>
      <w:sz w:val="22"/>
      <w:szCs w:val="22"/>
      <w:lang w:eastAsia="en-US"/>
    </w:rPr>
  </w:style>
  <w:style w:type="paragraph" w:styleId="Bunntekst">
    <w:name w:val="footer"/>
    <w:basedOn w:val="Normal"/>
    <w:link w:val="BunntekstTegn"/>
    <w:uiPriority w:val="99"/>
    <w:unhideWhenUsed/>
    <w:rsid w:val="008C53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C538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1555">
      <w:bodyDiv w:val="1"/>
      <w:marLeft w:val="0"/>
      <w:marRight w:val="0"/>
      <w:marTop w:val="0"/>
      <w:marBottom w:val="0"/>
      <w:divBdr>
        <w:top w:val="none" w:sz="0" w:space="0" w:color="auto"/>
        <w:left w:val="none" w:sz="0" w:space="0" w:color="auto"/>
        <w:bottom w:val="none" w:sz="0" w:space="0" w:color="auto"/>
        <w:right w:val="none" w:sz="0" w:space="0" w:color="auto"/>
      </w:divBdr>
    </w:div>
    <w:div w:id="317735599">
      <w:bodyDiv w:val="1"/>
      <w:marLeft w:val="0"/>
      <w:marRight w:val="0"/>
      <w:marTop w:val="0"/>
      <w:marBottom w:val="0"/>
      <w:divBdr>
        <w:top w:val="none" w:sz="0" w:space="0" w:color="auto"/>
        <w:left w:val="none" w:sz="0" w:space="0" w:color="auto"/>
        <w:bottom w:val="none" w:sz="0" w:space="0" w:color="auto"/>
        <w:right w:val="none" w:sz="0" w:space="0" w:color="auto"/>
      </w:divBdr>
    </w:div>
    <w:div w:id="484930881">
      <w:bodyDiv w:val="1"/>
      <w:marLeft w:val="0"/>
      <w:marRight w:val="0"/>
      <w:marTop w:val="0"/>
      <w:marBottom w:val="0"/>
      <w:divBdr>
        <w:top w:val="none" w:sz="0" w:space="0" w:color="auto"/>
        <w:left w:val="none" w:sz="0" w:space="0" w:color="auto"/>
        <w:bottom w:val="none" w:sz="0" w:space="0" w:color="auto"/>
        <w:right w:val="none" w:sz="0" w:space="0" w:color="auto"/>
      </w:divBdr>
      <w:divsChild>
        <w:div w:id="1632707500">
          <w:marLeft w:val="0"/>
          <w:marRight w:val="0"/>
          <w:marTop w:val="0"/>
          <w:marBottom w:val="0"/>
          <w:divBdr>
            <w:top w:val="none" w:sz="0" w:space="0" w:color="auto"/>
            <w:left w:val="none" w:sz="0" w:space="0" w:color="auto"/>
            <w:bottom w:val="none" w:sz="0" w:space="0" w:color="auto"/>
            <w:right w:val="none" w:sz="0" w:space="0" w:color="auto"/>
          </w:divBdr>
          <w:divsChild>
            <w:div w:id="1118718517">
              <w:marLeft w:val="0"/>
              <w:marRight w:val="0"/>
              <w:marTop w:val="0"/>
              <w:marBottom w:val="0"/>
              <w:divBdr>
                <w:top w:val="none" w:sz="0" w:space="0" w:color="auto"/>
                <w:left w:val="none" w:sz="0" w:space="0" w:color="auto"/>
                <w:bottom w:val="none" w:sz="0" w:space="0" w:color="auto"/>
                <w:right w:val="none" w:sz="0" w:space="0" w:color="auto"/>
              </w:divBdr>
              <w:divsChild>
                <w:div w:id="1030305067">
                  <w:marLeft w:val="0"/>
                  <w:marRight w:val="0"/>
                  <w:marTop w:val="100"/>
                  <w:marBottom w:val="100"/>
                  <w:divBdr>
                    <w:top w:val="none" w:sz="0" w:space="0" w:color="auto"/>
                    <w:left w:val="none" w:sz="0" w:space="0" w:color="auto"/>
                    <w:bottom w:val="none" w:sz="0" w:space="0" w:color="auto"/>
                    <w:right w:val="none" w:sz="0" w:space="0" w:color="auto"/>
                  </w:divBdr>
                  <w:divsChild>
                    <w:div w:id="1435203050">
                      <w:marLeft w:val="0"/>
                      <w:marRight w:val="0"/>
                      <w:marTop w:val="0"/>
                      <w:marBottom w:val="0"/>
                      <w:divBdr>
                        <w:top w:val="none" w:sz="0" w:space="0" w:color="auto"/>
                        <w:left w:val="none" w:sz="0" w:space="0" w:color="auto"/>
                        <w:bottom w:val="none" w:sz="0" w:space="0" w:color="auto"/>
                        <w:right w:val="none" w:sz="0" w:space="0" w:color="auto"/>
                      </w:divBdr>
                      <w:divsChild>
                        <w:div w:id="321660479">
                          <w:marLeft w:val="0"/>
                          <w:marRight w:val="0"/>
                          <w:marTop w:val="0"/>
                          <w:marBottom w:val="0"/>
                          <w:divBdr>
                            <w:top w:val="none" w:sz="0" w:space="0" w:color="auto"/>
                            <w:left w:val="none" w:sz="0" w:space="0" w:color="auto"/>
                            <w:bottom w:val="none" w:sz="0" w:space="0" w:color="auto"/>
                            <w:right w:val="none" w:sz="0" w:space="0" w:color="auto"/>
                          </w:divBdr>
                          <w:divsChild>
                            <w:div w:id="322781232">
                              <w:marLeft w:val="0"/>
                              <w:marRight w:val="0"/>
                              <w:marTop w:val="0"/>
                              <w:marBottom w:val="0"/>
                              <w:divBdr>
                                <w:top w:val="none" w:sz="0" w:space="0" w:color="auto"/>
                                <w:left w:val="none" w:sz="0" w:space="0" w:color="auto"/>
                                <w:bottom w:val="none" w:sz="0" w:space="0" w:color="auto"/>
                                <w:right w:val="none" w:sz="0" w:space="0" w:color="auto"/>
                              </w:divBdr>
                              <w:divsChild>
                                <w:div w:id="2096507374">
                                  <w:marLeft w:val="0"/>
                                  <w:marRight w:val="0"/>
                                  <w:marTop w:val="0"/>
                                  <w:marBottom w:val="0"/>
                                  <w:divBdr>
                                    <w:top w:val="none" w:sz="0" w:space="0" w:color="auto"/>
                                    <w:left w:val="none" w:sz="0" w:space="0" w:color="auto"/>
                                    <w:bottom w:val="none" w:sz="0" w:space="0" w:color="auto"/>
                                    <w:right w:val="none" w:sz="0" w:space="0" w:color="auto"/>
                                  </w:divBdr>
                                  <w:divsChild>
                                    <w:div w:id="1670016781">
                                      <w:marLeft w:val="0"/>
                                      <w:marRight w:val="0"/>
                                      <w:marTop w:val="0"/>
                                      <w:marBottom w:val="0"/>
                                      <w:divBdr>
                                        <w:top w:val="none" w:sz="0" w:space="0" w:color="auto"/>
                                        <w:left w:val="none" w:sz="0" w:space="0" w:color="auto"/>
                                        <w:bottom w:val="none" w:sz="0" w:space="0" w:color="auto"/>
                                        <w:right w:val="none" w:sz="0" w:space="0" w:color="auto"/>
                                      </w:divBdr>
                                      <w:divsChild>
                                        <w:div w:id="517354048">
                                          <w:marLeft w:val="0"/>
                                          <w:marRight w:val="0"/>
                                          <w:marTop w:val="0"/>
                                          <w:marBottom w:val="0"/>
                                          <w:divBdr>
                                            <w:top w:val="none" w:sz="0" w:space="0" w:color="auto"/>
                                            <w:left w:val="none" w:sz="0" w:space="0" w:color="auto"/>
                                            <w:bottom w:val="none" w:sz="0" w:space="0" w:color="auto"/>
                                            <w:right w:val="none" w:sz="0" w:space="0" w:color="auto"/>
                                          </w:divBdr>
                                          <w:divsChild>
                                            <w:div w:id="709189246">
                                              <w:marLeft w:val="0"/>
                                              <w:marRight w:val="0"/>
                                              <w:marTop w:val="0"/>
                                              <w:marBottom w:val="0"/>
                                              <w:divBdr>
                                                <w:top w:val="none" w:sz="0" w:space="0" w:color="auto"/>
                                                <w:left w:val="none" w:sz="0" w:space="0" w:color="auto"/>
                                                <w:bottom w:val="none" w:sz="0" w:space="0" w:color="auto"/>
                                                <w:right w:val="none" w:sz="0" w:space="0" w:color="auto"/>
                                              </w:divBdr>
                                              <w:divsChild>
                                                <w:div w:id="953638816">
                                                  <w:marLeft w:val="0"/>
                                                  <w:marRight w:val="300"/>
                                                  <w:marTop w:val="0"/>
                                                  <w:marBottom w:val="0"/>
                                                  <w:divBdr>
                                                    <w:top w:val="none" w:sz="0" w:space="0" w:color="auto"/>
                                                    <w:left w:val="none" w:sz="0" w:space="0" w:color="auto"/>
                                                    <w:bottom w:val="none" w:sz="0" w:space="0" w:color="auto"/>
                                                    <w:right w:val="none" w:sz="0" w:space="0" w:color="auto"/>
                                                  </w:divBdr>
                                                  <w:divsChild>
                                                    <w:div w:id="1911771887">
                                                      <w:marLeft w:val="0"/>
                                                      <w:marRight w:val="0"/>
                                                      <w:marTop w:val="0"/>
                                                      <w:marBottom w:val="0"/>
                                                      <w:divBdr>
                                                        <w:top w:val="none" w:sz="0" w:space="0" w:color="auto"/>
                                                        <w:left w:val="none" w:sz="0" w:space="0" w:color="auto"/>
                                                        <w:bottom w:val="none" w:sz="0" w:space="0" w:color="auto"/>
                                                        <w:right w:val="none" w:sz="0" w:space="0" w:color="auto"/>
                                                      </w:divBdr>
                                                      <w:divsChild>
                                                        <w:div w:id="1398750439">
                                                          <w:marLeft w:val="0"/>
                                                          <w:marRight w:val="0"/>
                                                          <w:marTop w:val="0"/>
                                                          <w:marBottom w:val="300"/>
                                                          <w:divBdr>
                                                            <w:top w:val="single" w:sz="6" w:space="0" w:color="CCCCCC"/>
                                                            <w:left w:val="none" w:sz="0" w:space="0" w:color="auto"/>
                                                            <w:bottom w:val="none" w:sz="0" w:space="0" w:color="auto"/>
                                                            <w:right w:val="none" w:sz="0" w:space="0" w:color="auto"/>
                                                          </w:divBdr>
                                                          <w:divsChild>
                                                            <w:div w:id="1754619699">
                                                              <w:marLeft w:val="0"/>
                                                              <w:marRight w:val="0"/>
                                                              <w:marTop w:val="0"/>
                                                              <w:marBottom w:val="0"/>
                                                              <w:divBdr>
                                                                <w:top w:val="none" w:sz="0" w:space="0" w:color="auto"/>
                                                                <w:left w:val="none" w:sz="0" w:space="0" w:color="auto"/>
                                                                <w:bottom w:val="none" w:sz="0" w:space="0" w:color="auto"/>
                                                                <w:right w:val="none" w:sz="0" w:space="0" w:color="auto"/>
                                                              </w:divBdr>
                                                              <w:divsChild>
                                                                <w:div w:id="60293857">
                                                                  <w:marLeft w:val="0"/>
                                                                  <w:marRight w:val="0"/>
                                                                  <w:marTop w:val="0"/>
                                                                  <w:marBottom w:val="0"/>
                                                                  <w:divBdr>
                                                                    <w:top w:val="none" w:sz="0" w:space="0" w:color="auto"/>
                                                                    <w:left w:val="none" w:sz="0" w:space="0" w:color="auto"/>
                                                                    <w:bottom w:val="none" w:sz="0" w:space="0" w:color="auto"/>
                                                                    <w:right w:val="none" w:sz="0" w:space="0" w:color="auto"/>
                                                                  </w:divBdr>
                                                                  <w:divsChild>
                                                                    <w:div w:id="1466971783">
                                                                      <w:marLeft w:val="0"/>
                                                                      <w:marRight w:val="0"/>
                                                                      <w:marTop w:val="0"/>
                                                                      <w:marBottom w:val="0"/>
                                                                      <w:divBdr>
                                                                        <w:top w:val="none" w:sz="0" w:space="0" w:color="auto"/>
                                                                        <w:left w:val="none" w:sz="0" w:space="0" w:color="auto"/>
                                                                        <w:bottom w:val="none" w:sz="0" w:space="0" w:color="auto"/>
                                                                        <w:right w:val="none" w:sz="0" w:space="0" w:color="auto"/>
                                                                      </w:divBdr>
                                                                      <w:divsChild>
                                                                        <w:div w:id="10881135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41749638">
                                                                              <w:marLeft w:val="0"/>
                                                                              <w:marRight w:val="0"/>
                                                                              <w:marTop w:val="0"/>
                                                                              <w:marBottom w:val="0"/>
                                                                              <w:divBdr>
                                                                                <w:top w:val="none" w:sz="0" w:space="0" w:color="auto"/>
                                                                                <w:left w:val="none" w:sz="0" w:space="0" w:color="auto"/>
                                                                                <w:bottom w:val="none" w:sz="0" w:space="0" w:color="auto"/>
                                                                                <w:right w:val="none" w:sz="0" w:space="0" w:color="auto"/>
                                                                              </w:divBdr>
                                                                              <w:divsChild>
                                                                                <w:div w:id="1005354387">
                                                                                  <w:marLeft w:val="0"/>
                                                                                  <w:marRight w:val="0"/>
                                                                                  <w:marTop w:val="0"/>
                                                                                  <w:marBottom w:val="0"/>
                                                                                  <w:divBdr>
                                                                                    <w:top w:val="none" w:sz="0" w:space="0" w:color="auto"/>
                                                                                    <w:left w:val="none" w:sz="0" w:space="0" w:color="auto"/>
                                                                                    <w:bottom w:val="none" w:sz="0" w:space="0" w:color="auto"/>
                                                                                    <w:right w:val="none" w:sz="0" w:space="0" w:color="auto"/>
                                                                                  </w:divBdr>
                                                                                  <w:divsChild>
                                                                                    <w:div w:id="1154638172">
                                                                                      <w:marLeft w:val="0"/>
                                                                                      <w:marRight w:val="0"/>
                                                                                      <w:marTop w:val="0"/>
                                                                                      <w:marBottom w:val="0"/>
                                                                                      <w:divBdr>
                                                                                        <w:top w:val="none" w:sz="0" w:space="0" w:color="auto"/>
                                                                                        <w:left w:val="none" w:sz="0" w:space="0" w:color="auto"/>
                                                                                        <w:bottom w:val="none" w:sz="0" w:space="0" w:color="auto"/>
                                                                                        <w:right w:val="none" w:sz="0" w:space="0" w:color="auto"/>
                                                                                      </w:divBdr>
                                                                                      <w:divsChild>
                                                                                        <w:div w:id="412362863">
                                                                                          <w:marLeft w:val="0"/>
                                                                                          <w:marRight w:val="0"/>
                                                                                          <w:marTop w:val="0"/>
                                                                                          <w:marBottom w:val="0"/>
                                                                                          <w:divBdr>
                                                                                            <w:top w:val="none" w:sz="0" w:space="0" w:color="auto"/>
                                                                                            <w:left w:val="none" w:sz="0" w:space="0" w:color="auto"/>
                                                                                            <w:bottom w:val="none" w:sz="0" w:space="0" w:color="auto"/>
                                                                                            <w:right w:val="none" w:sz="0" w:space="0" w:color="auto"/>
                                                                                          </w:divBdr>
                                                                                        </w:div>
                                                                                        <w:div w:id="1164783446">
                                                                                          <w:marLeft w:val="0"/>
                                                                                          <w:marRight w:val="0"/>
                                                                                          <w:marTop w:val="0"/>
                                                                                          <w:marBottom w:val="0"/>
                                                                                          <w:divBdr>
                                                                                            <w:top w:val="none" w:sz="0" w:space="0" w:color="auto"/>
                                                                                            <w:left w:val="none" w:sz="0" w:space="0" w:color="auto"/>
                                                                                            <w:bottom w:val="none" w:sz="0" w:space="0" w:color="auto"/>
                                                                                            <w:right w:val="none" w:sz="0" w:space="0" w:color="auto"/>
                                                                                          </w:divBdr>
                                                                                        </w:div>
                                                                                        <w:div w:id="206071423">
                                                                                          <w:marLeft w:val="0"/>
                                                                                          <w:marRight w:val="0"/>
                                                                                          <w:marTop w:val="0"/>
                                                                                          <w:marBottom w:val="0"/>
                                                                                          <w:divBdr>
                                                                                            <w:top w:val="none" w:sz="0" w:space="0" w:color="auto"/>
                                                                                            <w:left w:val="none" w:sz="0" w:space="0" w:color="auto"/>
                                                                                            <w:bottom w:val="none" w:sz="0" w:space="0" w:color="auto"/>
                                                                                            <w:right w:val="none" w:sz="0" w:space="0" w:color="auto"/>
                                                                                          </w:divBdr>
                                                                                        </w:div>
                                                                                        <w:div w:id="752624965">
                                                                                          <w:marLeft w:val="0"/>
                                                                                          <w:marRight w:val="0"/>
                                                                                          <w:marTop w:val="0"/>
                                                                                          <w:marBottom w:val="0"/>
                                                                                          <w:divBdr>
                                                                                            <w:top w:val="none" w:sz="0" w:space="0" w:color="auto"/>
                                                                                            <w:left w:val="none" w:sz="0" w:space="0" w:color="auto"/>
                                                                                            <w:bottom w:val="none" w:sz="0" w:space="0" w:color="auto"/>
                                                                                            <w:right w:val="none" w:sz="0" w:space="0" w:color="auto"/>
                                                                                          </w:divBdr>
                                                                                        </w:div>
                                                                                        <w:div w:id="1831823243">
                                                                                          <w:marLeft w:val="0"/>
                                                                                          <w:marRight w:val="0"/>
                                                                                          <w:marTop w:val="0"/>
                                                                                          <w:marBottom w:val="0"/>
                                                                                          <w:divBdr>
                                                                                            <w:top w:val="none" w:sz="0" w:space="0" w:color="auto"/>
                                                                                            <w:left w:val="none" w:sz="0" w:space="0" w:color="auto"/>
                                                                                            <w:bottom w:val="none" w:sz="0" w:space="0" w:color="auto"/>
                                                                                            <w:right w:val="none" w:sz="0" w:space="0" w:color="auto"/>
                                                                                          </w:divBdr>
                                                                                        </w:div>
                                                                                        <w:div w:id="1457605491">
                                                                                          <w:marLeft w:val="0"/>
                                                                                          <w:marRight w:val="0"/>
                                                                                          <w:marTop w:val="0"/>
                                                                                          <w:marBottom w:val="0"/>
                                                                                          <w:divBdr>
                                                                                            <w:top w:val="none" w:sz="0" w:space="0" w:color="auto"/>
                                                                                            <w:left w:val="none" w:sz="0" w:space="0" w:color="auto"/>
                                                                                            <w:bottom w:val="none" w:sz="0" w:space="0" w:color="auto"/>
                                                                                            <w:right w:val="none" w:sz="0" w:space="0" w:color="auto"/>
                                                                                          </w:divBdr>
                                                                                        </w:div>
                                                                                        <w:div w:id="645014430">
                                                                                          <w:marLeft w:val="0"/>
                                                                                          <w:marRight w:val="0"/>
                                                                                          <w:marTop w:val="0"/>
                                                                                          <w:marBottom w:val="0"/>
                                                                                          <w:divBdr>
                                                                                            <w:top w:val="none" w:sz="0" w:space="0" w:color="auto"/>
                                                                                            <w:left w:val="none" w:sz="0" w:space="0" w:color="auto"/>
                                                                                            <w:bottom w:val="none" w:sz="0" w:space="0" w:color="auto"/>
                                                                                            <w:right w:val="none" w:sz="0" w:space="0" w:color="auto"/>
                                                                                          </w:divBdr>
                                                                                        </w:div>
                                                                                        <w:div w:id="27610305">
                                                                                          <w:marLeft w:val="0"/>
                                                                                          <w:marRight w:val="0"/>
                                                                                          <w:marTop w:val="0"/>
                                                                                          <w:marBottom w:val="0"/>
                                                                                          <w:divBdr>
                                                                                            <w:top w:val="none" w:sz="0" w:space="0" w:color="auto"/>
                                                                                            <w:left w:val="none" w:sz="0" w:space="0" w:color="auto"/>
                                                                                            <w:bottom w:val="none" w:sz="0" w:space="0" w:color="auto"/>
                                                                                            <w:right w:val="none" w:sz="0" w:space="0" w:color="auto"/>
                                                                                          </w:divBdr>
                                                                                        </w:div>
                                                                                        <w:div w:id="364403292">
                                                                                          <w:marLeft w:val="0"/>
                                                                                          <w:marRight w:val="0"/>
                                                                                          <w:marTop w:val="0"/>
                                                                                          <w:marBottom w:val="0"/>
                                                                                          <w:divBdr>
                                                                                            <w:top w:val="none" w:sz="0" w:space="0" w:color="auto"/>
                                                                                            <w:left w:val="none" w:sz="0" w:space="0" w:color="auto"/>
                                                                                            <w:bottom w:val="none" w:sz="0" w:space="0" w:color="auto"/>
                                                                                            <w:right w:val="none" w:sz="0" w:space="0" w:color="auto"/>
                                                                                          </w:divBdr>
                                                                                        </w:div>
                                                                                        <w:div w:id="3884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293924">
      <w:bodyDiv w:val="1"/>
      <w:marLeft w:val="0"/>
      <w:marRight w:val="0"/>
      <w:marTop w:val="0"/>
      <w:marBottom w:val="0"/>
      <w:divBdr>
        <w:top w:val="none" w:sz="0" w:space="0" w:color="auto"/>
        <w:left w:val="none" w:sz="0" w:space="0" w:color="auto"/>
        <w:bottom w:val="none" w:sz="0" w:space="0" w:color="auto"/>
        <w:right w:val="none" w:sz="0" w:space="0" w:color="auto"/>
      </w:divBdr>
    </w:div>
    <w:div w:id="761755541">
      <w:bodyDiv w:val="1"/>
      <w:marLeft w:val="0"/>
      <w:marRight w:val="0"/>
      <w:marTop w:val="900"/>
      <w:marBottom w:val="0"/>
      <w:divBdr>
        <w:top w:val="none" w:sz="0" w:space="0" w:color="auto"/>
        <w:left w:val="none" w:sz="0" w:space="0" w:color="auto"/>
        <w:bottom w:val="none" w:sz="0" w:space="0" w:color="auto"/>
        <w:right w:val="none" w:sz="0" w:space="0" w:color="auto"/>
      </w:divBdr>
      <w:divsChild>
        <w:div w:id="621155504">
          <w:marLeft w:val="0"/>
          <w:marRight w:val="0"/>
          <w:marTop w:val="0"/>
          <w:marBottom w:val="0"/>
          <w:divBdr>
            <w:top w:val="none" w:sz="0" w:space="0" w:color="auto"/>
            <w:left w:val="none" w:sz="0" w:space="0" w:color="auto"/>
            <w:bottom w:val="none" w:sz="0" w:space="0" w:color="auto"/>
            <w:right w:val="none" w:sz="0" w:space="0" w:color="auto"/>
          </w:divBdr>
          <w:divsChild>
            <w:div w:id="1431391895">
              <w:marLeft w:val="0"/>
              <w:marRight w:val="0"/>
              <w:marTop w:val="0"/>
              <w:marBottom w:val="0"/>
              <w:divBdr>
                <w:top w:val="none" w:sz="0" w:space="0" w:color="auto"/>
                <w:left w:val="none" w:sz="0" w:space="0" w:color="auto"/>
                <w:bottom w:val="none" w:sz="0" w:space="0" w:color="auto"/>
                <w:right w:val="none" w:sz="0" w:space="0" w:color="auto"/>
              </w:divBdr>
              <w:divsChild>
                <w:div w:id="670453411">
                  <w:marLeft w:val="0"/>
                  <w:marRight w:val="0"/>
                  <w:marTop w:val="0"/>
                  <w:marBottom w:val="0"/>
                  <w:divBdr>
                    <w:top w:val="none" w:sz="0" w:space="0" w:color="auto"/>
                    <w:left w:val="none" w:sz="0" w:space="0" w:color="auto"/>
                    <w:bottom w:val="none" w:sz="0" w:space="0" w:color="auto"/>
                    <w:right w:val="none" w:sz="0" w:space="0" w:color="auto"/>
                  </w:divBdr>
                  <w:divsChild>
                    <w:div w:id="1805390023">
                      <w:marLeft w:val="0"/>
                      <w:marRight w:val="0"/>
                      <w:marTop w:val="0"/>
                      <w:marBottom w:val="0"/>
                      <w:divBdr>
                        <w:top w:val="none" w:sz="0" w:space="0" w:color="auto"/>
                        <w:left w:val="none" w:sz="0" w:space="0" w:color="auto"/>
                        <w:bottom w:val="none" w:sz="0" w:space="0" w:color="auto"/>
                        <w:right w:val="none" w:sz="0" w:space="0" w:color="auto"/>
                      </w:divBdr>
                      <w:divsChild>
                        <w:div w:id="419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418984">
      <w:bodyDiv w:val="1"/>
      <w:marLeft w:val="0"/>
      <w:marRight w:val="0"/>
      <w:marTop w:val="0"/>
      <w:marBottom w:val="0"/>
      <w:divBdr>
        <w:top w:val="none" w:sz="0" w:space="0" w:color="auto"/>
        <w:left w:val="none" w:sz="0" w:space="0" w:color="auto"/>
        <w:bottom w:val="none" w:sz="0" w:space="0" w:color="auto"/>
        <w:right w:val="none" w:sz="0" w:space="0" w:color="auto"/>
      </w:divBdr>
      <w:divsChild>
        <w:div w:id="263734792">
          <w:marLeft w:val="0"/>
          <w:marRight w:val="0"/>
          <w:marTop w:val="0"/>
          <w:marBottom w:val="0"/>
          <w:divBdr>
            <w:top w:val="none" w:sz="0" w:space="0" w:color="auto"/>
            <w:left w:val="none" w:sz="0" w:space="0" w:color="auto"/>
            <w:bottom w:val="none" w:sz="0" w:space="0" w:color="auto"/>
            <w:right w:val="none" w:sz="0" w:space="0" w:color="auto"/>
          </w:divBdr>
          <w:divsChild>
            <w:div w:id="839349750">
              <w:marLeft w:val="0"/>
              <w:marRight w:val="0"/>
              <w:marTop w:val="0"/>
              <w:marBottom w:val="0"/>
              <w:divBdr>
                <w:top w:val="none" w:sz="0" w:space="0" w:color="auto"/>
                <w:left w:val="none" w:sz="0" w:space="0" w:color="auto"/>
                <w:bottom w:val="none" w:sz="0" w:space="0" w:color="auto"/>
                <w:right w:val="none" w:sz="0" w:space="0" w:color="auto"/>
              </w:divBdr>
              <w:divsChild>
                <w:div w:id="73282448">
                  <w:marLeft w:val="0"/>
                  <w:marRight w:val="0"/>
                  <w:marTop w:val="0"/>
                  <w:marBottom w:val="0"/>
                  <w:divBdr>
                    <w:top w:val="none" w:sz="0" w:space="0" w:color="auto"/>
                    <w:left w:val="none" w:sz="0" w:space="0" w:color="auto"/>
                    <w:bottom w:val="none" w:sz="0" w:space="0" w:color="auto"/>
                    <w:right w:val="none" w:sz="0" w:space="0" w:color="auto"/>
                  </w:divBdr>
                  <w:divsChild>
                    <w:div w:id="496381552">
                      <w:marLeft w:val="0"/>
                      <w:marRight w:val="0"/>
                      <w:marTop w:val="0"/>
                      <w:marBottom w:val="0"/>
                      <w:divBdr>
                        <w:top w:val="none" w:sz="0" w:space="0" w:color="auto"/>
                        <w:left w:val="none" w:sz="0" w:space="0" w:color="auto"/>
                        <w:bottom w:val="none" w:sz="0" w:space="0" w:color="auto"/>
                        <w:right w:val="none" w:sz="0" w:space="0" w:color="auto"/>
                      </w:divBdr>
                      <w:divsChild>
                        <w:div w:id="624117926">
                          <w:marLeft w:val="0"/>
                          <w:marRight w:val="0"/>
                          <w:marTop w:val="0"/>
                          <w:marBottom w:val="0"/>
                          <w:divBdr>
                            <w:top w:val="none" w:sz="0" w:space="0" w:color="auto"/>
                            <w:left w:val="none" w:sz="0" w:space="0" w:color="auto"/>
                            <w:bottom w:val="none" w:sz="0" w:space="0" w:color="auto"/>
                            <w:right w:val="none" w:sz="0" w:space="0" w:color="auto"/>
                          </w:divBdr>
                          <w:divsChild>
                            <w:div w:id="1803226728">
                              <w:marLeft w:val="0"/>
                              <w:marRight w:val="0"/>
                              <w:marTop w:val="0"/>
                              <w:marBottom w:val="0"/>
                              <w:divBdr>
                                <w:top w:val="none" w:sz="0" w:space="0" w:color="auto"/>
                                <w:left w:val="none" w:sz="0" w:space="0" w:color="auto"/>
                                <w:bottom w:val="none" w:sz="0" w:space="0" w:color="auto"/>
                                <w:right w:val="none" w:sz="0" w:space="0" w:color="auto"/>
                              </w:divBdr>
                              <w:divsChild>
                                <w:div w:id="392655562">
                                  <w:marLeft w:val="0"/>
                                  <w:marRight w:val="0"/>
                                  <w:marTop w:val="0"/>
                                  <w:marBottom w:val="0"/>
                                  <w:divBdr>
                                    <w:top w:val="none" w:sz="0" w:space="0" w:color="auto"/>
                                    <w:left w:val="none" w:sz="0" w:space="0" w:color="auto"/>
                                    <w:bottom w:val="none" w:sz="0" w:space="0" w:color="auto"/>
                                    <w:right w:val="none" w:sz="0" w:space="0" w:color="auto"/>
                                  </w:divBdr>
                                  <w:divsChild>
                                    <w:div w:id="354118170">
                                      <w:marLeft w:val="0"/>
                                      <w:marRight w:val="0"/>
                                      <w:marTop w:val="0"/>
                                      <w:marBottom w:val="0"/>
                                      <w:divBdr>
                                        <w:top w:val="none" w:sz="0" w:space="0" w:color="auto"/>
                                        <w:left w:val="none" w:sz="0" w:space="0" w:color="auto"/>
                                        <w:bottom w:val="none" w:sz="0" w:space="0" w:color="auto"/>
                                        <w:right w:val="none" w:sz="0" w:space="0" w:color="auto"/>
                                      </w:divBdr>
                                      <w:divsChild>
                                        <w:div w:id="1557426398">
                                          <w:marLeft w:val="0"/>
                                          <w:marRight w:val="0"/>
                                          <w:marTop w:val="0"/>
                                          <w:marBottom w:val="0"/>
                                          <w:divBdr>
                                            <w:top w:val="none" w:sz="0" w:space="0" w:color="auto"/>
                                            <w:left w:val="none" w:sz="0" w:space="0" w:color="auto"/>
                                            <w:bottom w:val="none" w:sz="0" w:space="0" w:color="auto"/>
                                            <w:right w:val="none" w:sz="0" w:space="0" w:color="auto"/>
                                          </w:divBdr>
                                          <w:divsChild>
                                            <w:div w:id="2029797006">
                                              <w:marLeft w:val="0"/>
                                              <w:marRight w:val="0"/>
                                              <w:marTop w:val="0"/>
                                              <w:marBottom w:val="0"/>
                                              <w:divBdr>
                                                <w:top w:val="none" w:sz="0" w:space="0" w:color="auto"/>
                                                <w:left w:val="none" w:sz="0" w:space="0" w:color="auto"/>
                                                <w:bottom w:val="none" w:sz="0" w:space="0" w:color="auto"/>
                                                <w:right w:val="none" w:sz="0" w:space="0" w:color="auto"/>
                                              </w:divBdr>
                                              <w:divsChild>
                                                <w:div w:id="11030110">
                                                  <w:marLeft w:val="0"/>
                                                  <w:marRight w:val="0"/>
                                                  <w:marTop w:val="0"/>
                                                  <w:marBottom w:val="0"/>
                                                  <w:divBdr>
                                                    <w:top w:val="none" w:sz="0" w:space="0" w:color="auto"/>
                                                    <w:left w:val="none" w:sz="0" w:space="0" w:color="auto"/>
                                                    <w:bottom w:val="none" w:sz="0" w:space="0" w:color="auto"/>
                                                    <w:right w:val="none" w:sz="0" w:space="0" w:color="auto"/>
                                                  </w:divBdr>
                                                  <w:divsChild>
                                                    <w:div w:id="1714845928">
                                                      <w:marLeft w:val="0"/>
                                                      <w:marRight w:val="0"/>
                                                      <w:marTop w:val="0"/>
                                                      <w:marBottom w:val="0"/>
                                                      <w:divBdr>
                                                        <w:top w:val="none" w:sz="0" w:space="0" w:color="auto"/>
                                                        <w:left w:val="none" w:sz="0" w:space="0" w:color="auto"/>
                                                        <w:bottom w:val="none" w:sz="0" w:space="0" w:color="auto"/>
                                                        <w:right w:val="none" w:sz="0" w:space="0" w:color="auto"/>
                                                      </w:divBdr>
                                                      <w:divsChild>
                                                        <w:div w:id="1878084379">
                                                          <w:marLeft w:val="0"/>
                                                          <w:marRight w:val="0"/>
                                                          <w:marTop w:val="0"/>
                                                          <w:marBottom w:val="0"/>
                                                          <w:divBdr>
                                                            <w:top w:val="none" w:sz="0" w:space="0" w:color="auto"/>
                                                            <w:left w:val="none" w:sz="0" w:space="0" w:color="auto"/>
                                                            <w:bottom w:val="none" w:sz="0" w:space="0" w:color="auto"/>
                                                            <w:right w:val="none" w:sz="0" w:space="0" w:color="auto"/>
                                                          </w:divBdr>
                                                          <w:divsChild>
                                                            <w:div w:id="1777406263">
                                                              <w:marLeft w:val="0"/>
                                                              <w:marRight w:val="150"/>
                                                              <w:marTop w:val="0"/>
                                                              <w:marBottom w:val="150"/>
                                                              <w:divBdr>
                                                                <w:top w:val="none" w:sz="0" w:space="0" w:color="auto"/>
                                                                <w:left w:val="none" w:sz="0" w:space="0" w:color="auto"/>
                                                                <w:bottom w:val="none" w:sz="0" w:space="0" w:color="auto"/>
                                                                <w:right w:val="none" w:sz="0" w:space="0" w:color="auto"/>
                                                              </w:divBdr>
                                                              <w:divsChild>
                                                                <w:div w:id="64687404">
                                                                  <w:marLeft w:val="0"/>
                                                                  <w:marRight w:val="0"/>
                                                                  <w:marTop w:val="0"/>
                                                                  <w:marBottom w:val="0"/>
                                                                  <w:divBdr>
                                                                    <w:top w:val="none" w:sz="0" w:space="0" w:color="auto"/>
                                                                    <w:left w:val="none" w:sz="0" w:space="0" w:color="auto"/>
                                                                    <w:bottom w:val="none" w:sz="0" w:space="0" w:color="auto"/>
                                                                    <w:right w:val="none" w:sz="0" w:space="0" w:color="auto"/>
                                                                  </w:divBdr>
                                                                  <w:divsChild>
                                                                    <w:div w:id="955254631">
                                                                      <w:marLeft w:val="0"/>
                                                                      <w:marRight w:val="0"/>
                                                                      <w:marTop w:val="0"/>
                                                                      <w:marBottom w:val="0"/>
                                                                      <w:divBdr>
                                                                        <w:top w:val="none" w:sz="0" w:space="0" w:color="auto"/>
                                                                        <w:left w:val="none" w:sz="0" w:space="0" w:color="auto"/>
                                                                        <w:bottom w:val="none" w:sz="0" w:space="0" w:color="auto"/>
                                                                        <w:right w:val="none" w:sz="0" w:space="0" w:color="auto"/>
                                                                      </w:divBdr>
                                                                      <w:divsChild>
                                                                        <w:div w:id="2126461223">
                                                                          <w:marLeft w:val="0"/>
                                                                          <w:marRight w:val="0"/>
                                                                          <w:marTop w:val="0"/>
                                                                          <w:marBottom w:val="0"/>
                                                                          <w:divBdr>
                                                                            <w:top w:val="none" w:sz="0" w:space="0" w:color="auto"/>
                                                                            <w:left w:val="none" w:sz="0" w:space="0" w:color="auto"/>
                                                                            <w:bottom w:val="none" w:sz="0" w:space="0" w:color="auto"/>
                                                                            <w:right w:val="none" w:sz="0" w:space="0" w:color="auto"/>
                                                                          </w:divBdr>
                                                                          <w:divsChild>
                                                                            <w:div w:id="2140413110">
                                                                              <w:marLeft w:val="0"/>
                                                                              <w:marRight w:val="0"/>
                                                                              <w:marTop w:val="0"/>
                                                                              <w:marBottom w:val="0"/>
                                                                              <w:divBdr>
                                                                                <w:top w:val="none" w:sz="0" w:space="0" w:color="auto"/>
                                                                                <w:left w:val="none" w:sz="0" w:space="0" w:color="auto"/>
                                                                                <w:bottom w:val="none" w:sz="0" w:space="0" w:color="auto"/>
                                                                                <w:right w:val="none" w:sz="0" w:space="0" w:color="auto"/>
                                                                              </w:divBdr>
                                                                              <w:divsChild>
                                                                                <w:div w:id="657658284">
                                                                                  <w:marLeft w:val="0"/>
                                                                                  <w:marRight w:val="0"/>
                                                                                  <w:marTop w:val="0"/>
                                                                                  <w:marBottom w:val="0"/>
                                                                                  <w:divBdr>
                                                                                    <w:top w:val="none" w:sz="0" w:space="0" w:color="auto"/>
                                                                                    <w:left w:val="none" w:sz="0" w:space="0" w:color="auto"/>
                                                                                    <w:bottom w:val="none" w:sz="0" w:space="0" w:color="auto"/>
                                                                                    <w:right w:val="none" w:sz="0" w:space="0" w:color="auto"/>
                                                                                  </w:divBdr>
                                                                                  <w:divsChild>
                                                                                    <w:div w:id="12810468">
                                                                                      <w:marLeft w:val="360"/>
                                                                                      <w:marRight w:val="0"/>
                                                                                      <w:marTop w:val="0"/>
                                                                                      <w:marBottom w:val="0"/>
                                                                                      <w:divBdr>
                                                                                        <w:top w:val="none" w:sz="0" w:space="0" w:color="auto"/>
                                                                                        <w:left w:val="none" w:sz="0" w:space="0" w:color="auto"/>
                                                                                        <w:bottom w:val="none" w:sz="0" w:space="0" w:color="auto"/>
                                                                                        <w:right w:val="none" w:sz="0" w:space="0" w:color="auto"/>
                                                                                      </w:divBdr>
                                                                                    </w:div>
                                                                                    <w:div w:id="33239204">
                                                                                      <w:marLeft w:val="0"/>
                                                                                      <w:marRight w:val="0"/>
                                                                                      <w:marTop w:val="0"/>
                                                                                      <w:marBottom w:val="0"/>
                                                                                      <w:divBdr>
                                                                                        <w:top w:val="none" w:sz="0" w:space="0" w:color="auto"/>
                                                                                        <w:left w:val="none" w:sz="0" w:space="0" w:color="auto"/>
                                                                                        <w:bottom w:val="none" w:sz="0" w:space="0" w:color="auto"/>
                                                                                        <w:right w:val="none" w:sz="0" w:space="0" w:color="auto"/>
                                                                                      </w:divBdr>
                                                                                    </w:div>
                                                                                    <w:div w:id="56327214">
                                                                                      <w:marLeft w:val="360"/>
                                                                                      <w:marRight w:val="0"/>
                                                                                      <w:marTop w:val="0"/>
                                                                                      <w:marBottom w:val="0"/>
                                                                                      <w:divBdr>
                                                                                        <w:top w:val="none" w:sz="0" w:space="0" w:color="auto"/>
                                                                                        <w:left w:val="none" w:sz="0" w:space="0" w:color="auto"/>
                                                                                        <w:bottom w:val="none" w:sz="0" w:space="0" w:color="auto"/>
                                                                                        <w:right w:val="none" w:sz="0" w:space="0" w:color="auto"/>
                                                                                      </w:divBdr>
                                                                                    </w:div>
                                                                                    <w:div w:id="299507357">
                                                                                      <w:marLeft w:val="0"/>
                                                                                      <w:marRight w:val="0"/>
                                                                                      <w:marTop w:val="0"/>
                                                                                      <w:marBottom w:val="0"/>
                                                                                      <w:divBdr>
                                                                                        <w:top w:val="none" w:sz="0" w:space="0" w:color="auto"/>
                                                                                        <w:left w:val="none" w:sz="0" w:space="0" w:color="auto"/>
                                                                                        <w:bottom w:val="none" w:sz="0" w:space="0" w:color="auto"/>
                                                                                        <w:right w:val="none" w:sz="0" w:space="0" w:color="auto"/>
                                                                                      </w:divBdr>
                                                                                    </w:div>
                                                                                    <w:div w:id="378088970">
                                                                                      <w:marLeft w:val="0"/>
                                                                                      <w:marRight w:val="0"/>
                                                                                      <w:marTop w:val="0"/>
                                                                                      <w:marBottom w:val="0"/>
                                                                                      <w:divBdr>
                                                                                        <w:top w:val="none" w:sz="0" w:space="0" w:color="auto"/>
                                                                                        <w:left w:val="none" w:sz="0" w:space="0" w:color="auto"/>
                                                                                        <w:bottom w:val="none" w:sz="0" w:space="0" w:color="auto"/>
                                                                                        <w:right w:val="none" w:sz="0" w:space="0" w:color="auto"/>
                                                                                      </w:divBdr>
                                                                                    </w:div>
                                                                                    <w:div w:id="481049381">
                                                                                      <w:marLeft w:val="0"/>
                                                                                      <w:marRight w:val="0"/>
                                                                                      <w:marTop w:val="0"/>
                                                                                      <w:marBottom w:val="0"/>
                                                                                      <w:divBdr>
                                                                                        <w:top w:val="none" w:sz="0" w:space="0" w:color="auto"/>
                                                                                        <w:left w:val="none" w:sz="0" w:space="0" w:color="auto"/>
                                                                                        <w:bottom w:val="none" w:sz="0" w:space="0" w:color="auto"/>
                                                                                        <w:right w:val="none" w:sz="0" w:space="0" w:color="auto"/>
                                                                                      </w:divBdr>
                                                                                    </w:div>
                                                                                    <w:div w:id="564612512">
                                                                                      <w:marLeft w:val="360"/>
                                                                                      <w:marRight w:val="0"/>
                                                                                      <w:marTop w:val="0"/>
                                                                                      <w:marBottom w:val="0"/>
                                                                                      <w:divBdr>
                                                                                        <w:top w:val="none" w:sz="0" w:space="0" w:color="auto"/>
                                                                                        <w:left w:val="none" w:sz="0" w:space="0" w:color="auto"/>
                                                                                        <w:bottom w:val="none" w:sz="0" w:space="0" w:color="auto"/>
                                                                                        <w:right w:val="none" w:sz="0" w:space="0" w:color="auto"/>
                                                                                      </w:divBdr>
                                                                                    </w:div>
                                                                                    <w:div w:id="879630723">
                                                                                      <w:marLeft w:val="0"/>
                                                                                      <w:marRight w:val="0"/>
                                                                                      <w:marTop w:val="0"/>
                                                                                      <w:marBottom w:val="0"/>
                                                                                      <w:divBdr>
                                                                                        <w:top w:val="none" w:sz="0" w:space="0" w:color="auto"/>
                                                                                        <w:left w:val="none" w:sz="0" w:space="0" w:color="auto"/>
                                                                                        <w:bottom w:val="none" w:sz="0" w:space="0" w:color="auto"/>
                                                                                        <w:right w:val="none" w:sz="0" w:space="0" w:color="auto"/>
                                                                                      </w:divBdr>
                                                                                    </w:div>
                                                                                    <w:div w:id="1037005276">
                                                                                      <w:marLeft w:val="0"/>
                                                                                      <w:marRight w:val="0"/>
                                                                                      <w:marTop w:val="0"/>
                                                                                      <w:marBottom w:val="0"/>
                                                                                      <w:divBdr>
                                                                                        <w:top w:val="none" w:sz="0" w:space="0" w:color="auto"/>
                                                                                        <w:left w:val="none" w:sz="0" w:space="0" w:color="auto"/>
                                                                                        <w:bottom w:val="none" w:sz="0" w:space="0" w:color="auto"/>
                                                                                        <w:right w:val="none" w:sz="0" w:space="0" w:color="auto"/>
                                                                                      </w:divBdr>
                                                                                    </w:div>
                                                                                    <w:div w:id="1257834503">
                                                                                      <w:marLeft w:val="0"/>
                                                                                      <w:marRight w:val="0"/>
                                                                                      <w:marTop w:val="0"/>
                                                                                      <w:marBottom w:val="0"/>
                                                                                      <w:divBdr>
                                                                                        <w:top w:val="none" w:sz="0" w:space="0" w:color="auto"/>
                                                                                        <w:left w:val="none" w:sz="0" w:space="0" w:color="auto"/>
                                                                                        <w:bottom w:val="none" w:sz="0" w:space="0" w:color="auto"/>
                                                                                        <w:right w:val="none" w:sz="0" w:space="0" w:color="auto"/>
                                                                                      </w:divBdr>
                                                                                    </w:div>
                                                                                    <w:div w:id="1486162778">
                                                                                      <w:marLeft w:val="0"/>
                                                                                      <w:marRight w:val="0"/>
                                                                                      <w:marTop w:val="0"/>
                                                                                      <w:marBottom w:val="0"/>
                                                                                      <w:divBdr>
                                                                                        <w:top w:val="none" w:sz="0" w:space="0" w:color="auto"/>
                                                                                        <w:left w:val="none" w:sz="0" w:space="0" w:color="auto"/>
                                                                                        <w:bottom w:val="none" w:sz="0" w:space="0" w:color="auto"/>
                                                                                        <w:right w:val="none" w:sz="0" w:space="0" w:color="auto"/>
                                                                                      </w:divBdr>
                                                                                    </w:div>
                                                                                    <w:div w:id="1548183343">
                                                                                      <w:marLeft w:val="0"/>
                                                                                      <w:marRight w:val="0"/>
                                                                                      <w:marTop w:val="0"/>
                                                                                      <w:marBottom w:val="0"/>
                                                                                      <w:divBdr>
                                                                                        <w:top w:val="none" w:sz="0" w:space="0" w:color="auto"/>
                                                                                        <w:left w:val="none" w:sz="0" w:space="0" w:color="auto"/>
                                                                                        <w:bottom w:val="none" w:sz="0" w:space="0" w:color="auto"/>
                                                                                        <w:right w:val="none" w:sz="0" w:space="0" w:color="auto"/>
                                                                                      </w:divBdr>
                                                                                    </w:div>
                                                                                    <w:div w:id="1665814266">
                                                                                      <w:marLeft w:val="0"/>
                                                                                      <w:marRight w:val="0"/>
                                                                                      <w:marTop w:val="0"/>
                                                                                      <w:marBottom w:val="0"/>
                                                                                      <w:divBdr>
                                                                                        <w:top w:val="none" w:sz="0" w:space="0" w:color="auto"/>
                                                                                        <w:left w:val="none" w:sz="0" w:space="0" w:color="auto"/>
                                                                                        <w:bottom w:val="none" w:sz="0" w:space="0" w:color="auto"/>
                                                                                        <w:right w:val="none" w:sz="0" w:space="0" w:color="auto"/>
                                                                                      </w:divBdr>
                                                                                    </w:div>
                                                                                    <w:div w:id="1801460836">
                                                                                      <w:marLeft w:val="0"/>
                                                                                      <w:marRight w:val="0"/>
                                                                                      <w:marTop w:val="0"/>
                                                                                      <w:marBottom w:val="0"/>
                                                                                      <w:divBdr>
                                                                                        <w:top w:val="none" w:sz="0" w:space="0" w:color="auto"/>
                                                                                        <w:left w:val="none" w:sz="0" w:space="0" w:color="auto"/>
                                                                                        <w:bottom w:val="none" w:sz="0" w:space="0" w:color="auto"/>
                                                                                        <w:right w:val="none" w:sz="0" w:space="0" w:color="auto"/>
                                                                                      </w:divBdr>
                                                                                    </w:div>
                                                                                    <w:div w:id="1927029016">
                                                                                      <w:marLeft w:val="0"/>
                                                                                      <w:marRight w:val="0"/>
                                                                                      <w:marTop w:val="0"/>
                                                                                      <w:marBottom w:val="0"/>
                                                                                      <w:divBdr>
                                                                                        <w:top w:val="none" w:sz="0" w:space="0" w:color="auto"/>
                                                                                        <w:left w:val="none" w:sz="0" w:space="0" w:color="auto"/>
                                                                                        <w:bottom w:val="none" w:sz="0" w:space="0" w:color="auto"/>
                                                                                        <w:right w:val="none" w:sz="0" w:space="0" w:color="auto"/>
                                                                                      </w:divBdr>
                                                                                    </w:div>
                                                                                    <w:div w:id="19471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743220">
      <w:bodyDiv w:val="1"/>
      <w:marLeft w:val="0"/>
      <w:marRight w:val="0"/>
      <w:marTop w:val="0"/>
      <w:marBottom w:val="0"/>
      <w:divBdr>
        <w:top w:val="none" w:sz="0" w:space="0" w:color="auto"/>
        <w:left w:val="none" w:sz="0" w:space="0" w:color="auto"/>
        <w:bottom w:val="none" w:sz="0" w:space="0" w:color="auto"/>
        <w:right w:val="none" w:sz="0" w:space="0" w:color="auto"/>
      </w:divBdr>
    </w:div>
    <w:div w:id="1712532397">
      <w:bodyDiv w:val="1"/>
      <w:marLeft w:val="0"/>
      <w:marRight w:val="0"/>
      <w:marTop w:val="0"/>
      <w:marBottom w:val="0"/>
      <w:divBdr>
        <w:top w:val="none" w:sz="0" w:space="0" w:color="auto"/>
        <w:left w:val="none" w:sz="0" w:space="0" w:color="auto"/>
        <w:bottom w:val="none" w:sz="0" w:space="0" w:color="auto"/>
        <w:right w:val="none" w:sz="0" w:space="0" w:color="auto"/>
      </w:divBdr>
    </w:div>
    <w:div w:id="1813675401">
      <w:bodyDiv w:val="1"/>
      <w:marLeft w:val="0"/>
      <w:marRight w:val="0"/>
      <w:marTop w:val="0"/>
      <w:marBottom w:val="0"/>
      <w:divBdr>
        <w:top w:val="none" w:sz="0" w:space="0" w:color="auto"/>
        <w:left w:val="none" w:sz="0" w:space="0" w:color="auto"/>
        <w:bottom w:val="none" w:sz="0" w:space="0" w:color="auto"/>
        <w:right w:val="none" w:sz="0" w:space="0" w:color="auto"/>
      </w:divBdr>
    </w:div>
    <w:div w:id="1883861492">
      <w:bodyDiv w:val="1"/>
      <w:marLeft w:val="0"/>
      <w:marRight w:val="0"/>
      <w:marTop w:val="0"/>
      <w:marBottom w:val="0"/>
      <w:divBdr>
        <w:top w:val="none" w:sz="0" w:space="0" w:color="auto"/>
        <w:left w:val="none" w:sz="0" w:space="0" w:color="auto"/>
        <w:bottom w:val="none" w:sz="0" w:space="0" w:color="auto"/>
        <w:right w:val="none" w:sz="0" w:space="0" w:color="auto"/>
      </w:divBdr>
    </w:div>
    <w:div w:id="2041779244">
      <w:bodyDiv w:val="1"/>
      <w:marLeft w:val="0"/>
      <w:marRight w:val="0"/>
      <w:marTop w:val="0"/>
      <w:marBottom w:val="0"/>
      <w:divBdr>
        <w:top w:val="none" w:sz="0" w:space="0" w:color="auto"/>
        <w:left w:val="none" w:sz="0" w:space="0" w:color="auto"/>
        <w:bottom w:val="none" w:sz="0" w:space="0" w:color="auto"/>
        <w:right w:val="none" w:sz="0" w:space="0" w:color="auto"/>
      </w:divBdr>
    </w:div>
    <w:div w:id="205700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ger.skartlien@rygge.kommune.no" TargetMode="External"/><Relationship Id="rId18" Type="http://schemas.openxmlformats.org/officeDocument/2006/relationships/hyperlink" Target="http://www.humanizar.e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Iberlibro.com" TargetMode="External"/><Relationship Id="rId17" Type="http://schemas.openxmlformats.org/officeDocument/2006/relationships/hyperlink" Target="mailto:info@sancamilo.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josecarlosbermej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umanizar.es"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ebpost.fredrikstad.kommune.no/owa/redir.aspx?C=XIp7nXysE0ae6PrO8dcqpQgT_x7DttAIclu3iliM4ggGE60w1LVlg2c1YWvBs5HMTOkaTLAWyCI.&amp;URL=http%3a%2f%2ffrank.oterholt.be%2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secretaria@humanizar.es"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humanizar.es/formacion" TargetMode="Externa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humanizar.es/publicaciones/libros.html" TargetMode="External"/><Relationship Id="rId13" Type="http://schemas.openxmlformats.org/officeDocument/2006/relationships/hyperlink" Target="http://kilden.forskningsradet.no/artikkel/vis.html?tid=35120" TargetMode="External"/><Relationship Id="rId3" Type="http://schemas.openxmlformats.org/officeDocument/2006/relationships/hyperlink" Target="http://www.humanizar.es" TargetMode="External"/><Relationship Id="rId7" Type="http://schemas.openxmlformats.org/officeDocument/2006/relationships/hyperlink" Target="https://snl.no/Kvalitetsreformen" TargetMode="External"/><Relationship Id="rId12" Type="http://schemas.openxmlformats.org/officeDocument/2006/relationships/hyperlink" Target="http://www.prest.no/videreutdanning/utlysninger/stipender/" TargetMode="External"/><Relationship Id="rId2" Type="http://schemas.openxmlformats.org/officeDocument/2006/relationships/hyperlink" Target="http://www.dagbladet.no/2014/09/14/kultur/engleskolen/prinsesse_martha/lisa_williams/35268395/" TargetMode="External"/><Relationship Id="rId1" Type="http://schemas.openxmlformats.org/officeDocument/2006/relationships/hyperlink" Target="http://tv.nrk.no/serie/droemmeturen" TargetMode="External"/><Relationship Id="rId6" Type="http://schemas.openxmlformats.org/officeDocument/2006/relationships/hyperlink" Target="http://www.humanizar.es/servicios-asistenciales/unidad-de-cuidados-paliativos.html" TargetMode="External"/><Relationship Id="rId11" Type="http://schemas.openxmlformats.org/officeDocument/2006/relationships/hyperlink" Target="http://josecarlosbermejo.es/" TargetMode="External"/><Relationship Id="rId5" Type="http://schemas.openxmlformats.org/officeDocument/2006/relationships/hyperlink" Target="http://www.camilos.es/conocenos/historia.html" TargetMode="External"/><Relationship Id="rId10" Type="http://schemas.openxmlformats.org/officeDocument/2006/relationships/hyperlink" Target="http://humanizar.es/investigacion.html" TargetMode="External"/><Relationship Id="rId4" Type="http://schemas.openxmlformats.org/officeDocument/2006/relationships/hyperlink" Target="http://www.camilos.es" TargetMode="External"/><Relationship Id="rId9" Type="http://schemas.openxmlformats.org/officeDocument/2006/relationships/hyperlink" Target="http://humanizar.es/formacion/documentos-de-formacion-humanizadora.html" TargetMode="External"/><Relationship Id="rId14" Type="http://schemas.openxmlformats.org/officeDocument/2006/relationships/hyperlink" Target="http://multimedia.api.no/www.fontene.no/archive/03637/Fri_oss_fra_fasene_3637005a.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0DD53-8F28-4DB4-B8CE-1DD2DB81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8</Pages>
  <Words>2566</Words>
  <Characters>13656</Characters>
  <Application>Microsoft Office Word</Application>
  <DocSecurity>0</DocSecurity>
  <Lines>284</Lines>
  <Paragraphs>115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16107</CharactersWithSpaces>
  <SharedDoc>false</SharedDoc>
  <HLinks>
    <vt:vector size="84" baseType="variant">
      <vt:variant>
        <vt:i4>1048675</vt:i4>
      </vt:variant>
      <vt:variant>
        <vt:i4>30</vt:i4>
      </vt:variant>
      <vt:variant>
        <vt:i4>0</vt:i4>
      </vt:variant>
      <vt:variant>
        <vt:i4>5</vt:i4>
      </vt:variant>
      <vt:variant>
        <vt:lpwstr>https://webpost.fredrikstad.kommune.no/owa/redir.aspx?C=XIp7nXysE0ae6PrO8dcqpQgT_x7DttAIclu3iliM4ggGE60w1LVlg2c1YWvBs5HMTOkaTLAWyCI.&amp;URL=http%3a%2f%2ffrank.oterholt.be%2f%3fseksjon%3dSPANIA</vt:lpwstr>
      </vt:variant>
      <vt:variant>
        <vt:lpwstr/>
      </vt:variant>
      <vt:variant>
        <vt:i4>7798790</vt:i4>
      </vt:variant>
      <vt:variant>
        <vt:i4>27</vt:i4>
      </vt:variant>
      <vt:variant>
        <vt:i4>0</vt:i4>
      </vt:variant>
      <vt:variant>
        <vt:i4>5</vt:i4>
      </vt:variant>
      <vt:variant>
        <vt:lpwstr>https://webpost.fredrikstad.kommune.no/owa/redir.aspx?C=XIp7nXysE0ae6PrO8dcqpQgT_x7DttAIclu3iliM4ggGE60w1LVlg2c1YWvBs5HMTOkaTLAWyCI.&amp;URL=http%3a%2f%2ffrank.oterholt.be%2f</vt:lpwstr>
      </vt:variant>
      <vt:variant>
        <vt:lpwstr/>
      </vt:variant>
      <vt:variant>
        <vt:i4>5374011</vt:i4>
      </vt:variant>
      <vt:variant>
        <vt:i4>24</vt:i4>
      </vt:variant>
      <vt:variant>
        <vt:i4>0</vt:i4>
      </vt:variant>
      <vt:variant>
        <vt:i4>5</vt:i4>
      </vt:variant>
      <vt:variant>
        <vt:lpwstr>https://webpost.fredrikstad.kommune.no/owa/redir.aspx?C=XIp7nXysE0ae6PrO8dcqpQgT_x7DttAIclu3iliM4ggGE60w1LVlg2c1YWvBs5HMTOkaTLAWyCI.&amp;URL=mailto%3aOterholt%40hotmail.com</vt:lpwstr>
      </vt:variant>
      <vt:variant>
        <vt:lpwstr/>
      </vt:variant>
      <vt:variant>
        <vt:i4>1835043</vt:i4>
      </vt:variant>
      <vt:variant>
        <vt:i4>21</vt:i4>
      </vt:variant>
      <vt:variant>
        <vt:i4>0</vt:i4>
      </vt:variant>
      <vt:variant>
        <vt:i4>5</vt:i4>
      </vt:variant>
      <vt:variant>
        <vt:lpwstr>https://webpost.fredrikstad.kommune.no/owa/redir.aspx?C=4FBWO8VcMEStOc0xsymOdSZq0a0vwtAI0EIyiVZf95_YUrJbE6-OHnN0ptLnxJW6lAqvdQiEvIc.&amp;URL=http%3a%2f%2ffrank.oterholt.be%2f%3fseksjon%3dSPANIA</vt:lpwstr>
      </vt:variant>
      <vt:variant>
        <vt:lpwstr/>
      </vt:variant>
      <vt:variant>
        <vt:i4>8060998</vt:i4>
      </vt:variant>
      <vt:variant>
        <vt:i4>18</vt:i4>
      </vt:variant>
      <vt:variant>
        <vt:i4>0</vt:i4>
      </vt:variant>
      <vt:variant>
        <vt:i4>5</vt:i4>
      </vt:variant>
      <vt:variant>
        <vt:lpwstr>https://webpost.fredrikstad.kommune.no/owa/redir.aspx?C=4FBWO8VcMEStOc0xsymOdSZq0a0vwtAI0EIyiVZf95_YUrJbE6-OHnN0ptLnxJW6lAqvdQiEvIc.&amp;URL=http%3a%2f%2ffrank.oterholt.be%2f</vt:lpwstr>
      </vt:variant>
      <vt:variant>
        <vt:lpwstr/>
      </vt:variant>
      <vt:variant>
        <vt:i4>6160507</vt:i4>
      </vt:variant>
      <vt:variant>
        <vt:i4>15</vt:i4>
      </vt:variant>
      <vt:variant>
        <vt:i4>0</vt:i4>
      </vt:variant>
      <vt:variant>
        <vt:i4>5</vt:i4>
      </vt:variant>
      <vt:variant>
        <vt:lpwstr>https://webpost.fredrikstad.kommune.no/owa/redir.aspx?C=4FBWO8VcMEStOc0xsymOdSZq0a0vwtAI0EIyiVZf95_YUrJbE6-OHnN0ptLnxJW6lAqvdQiEvIc.&amp;URL=mailto%3aOterholt%40hotmail.com</vt:lpwstr>
      </vt:variant>
      <vt:variant>
        <vt:lpwstr/>
      </vt:variant>
      <vt:variant>
        <vt:i4>1835074</vt:i4>
      </vt:variant>
      <vt:variant>
        <vt:i4>12</vt:i4>
      </vt:variant>
      <vt:variant>
        <vt:i4>0</vt:i4>
      </vt:variant>
      <vt:variant>
        <vt:i4>5</vt:i4>
      </vt:variant>
      <vt:variant>
        <vt:lpwstr>http://josecarlosbermejo.es/</vt:lpwstr>
      </vt:variant>
      <vt:variant>
        <vt:lpwstr/>
      </vt:variant>
      <vt:variant>
        <vt:i4>7340138</vt:i4>
      </vt:variant>
      <vt:variant>
        <vt:i4>6</vt:i4>
      </vt:variant>
      <vt:variant>
        <vt:i4>0</vt:i4>
      </vt:variant>
      <vt:variant>
        <vt:i4>5</vt:i4>
      </vt:variant>
      <vt:variant>
        <vt:lpwstr>http://www.camilos.es/</vt:lpwstr>
      </vt:variant>
      <vt:variant>
        <vt:lpwstr/>
      </vt:variant>
      <vt:variant>
        <vt:i4>131089</vt:i4>
      </vt:variant>
      <vt:variant>
        <vt:i4>3</vt:i4>
      </vt:variant>
      <vt:variant>
        <vt:i4>0</vt:i4>
      </vt:variant>
      <vt:variant>
        <vt:i4>5</vt:i4>
      </vt:variant>
      <vt:variant>
        <vt:lpwstr>http://www.humanizar.es/</vt:lpwstr>
      </vt:variant>
      <vt:variant>
        <vt:lpwstr/>
      </vt:variant>
      <vt:variant>
        <vt:i4>7471198</vt:i4>
      </vt:variant>
      <vt:variant>
        <vt:i4>0</vt:i4>
      </vt:variant>
      <vt:variant>
        <vt:i4>0</vt:i4>
      </vt:variant>
      <vt:variant>
        <vt:i4>5</vt:i4>
      </vt:variant>
      <vt:variant>
        <vt:lpwstr>mailto:info@sancamilo.org</vt:lpwstr>
      </vt:variant>
      <vt:variant>
        <vt:lpwstr/>
      </vt:variant>
      <vt:variant>
        <vt:i4>8126562</vt:i4>
      </vt:variant>
      <vt:variant>
        <vt:i4>9</vt:i4>
      </vt:variant>
      <vt:variant>
        <vt:i4>0</vt:i4>
      </vt:variant>
      <vt:variant>
        <vt:i4>5</vt:i4>
      </vt:variant>
      <vt:variant>
        <vt:lpwstr>http://www.apollon.uio.no/artikler/1996/proff.html</vt:lpwstr>
      </vt:variant>
      <vt:variant>
        <vt:lpwstr/>
      </vt:variant>
      <vt:variant>
        <vt:i4>3801151</vt:i4>
      </vt:variant>
      <vt:variant>
        <vt:i4>6</vt:i4>
      </vt:variant>
      <vt:variant>
        <vt:i4>0</vt:i4>
      </vt:variant>
      <vt:variant>
        <vt:i4>5</vt:i4>
      </vt:variant>
      <vt:variant>
        <vt:lpwstr>http://camilos.es/conocenos/vida-de-san-camilo.html</vt:lpwstr>
      </vt:variant>
      <vt:variant>
        <vt:lpwstr/>
      </vt:variant>
      <vt:variant>
        <vt:i4>7340138</vt:i4>
      </vt:variant>
      <vt:variant>
        <vt:i4>3</vt:i4>
      </vt:variant>
      <vt:variant>
        <vt:i4>0</vt:i4>
      </vt:variant>
      <vt:variant>
        <vt:i4>5</vt:i4>
      </vt:variant>
      <vt:variant>
        <vt:lpwstr>http://www.camilos.es/</vt:lpwstr>
      </vt:variant>
      <vt:variant>
        <vt:lpwstr/>
      </vt:variant>
      <vt:variant>
        <vt:i4>131089</vt:i4>
      </vt:variant>
      <vt:variant>
        <vt:i4>0</vt:i4>
      </vt:variant>
      <vt:variant>
        <vt:i4>0</vt:i4>
      </vt:variant>
      <vt:variant>
        <vt:i4>5</vt:i4>
      </vt:variant>
      <vt:variant>
        <vt:lpwstr>http://www.humanizar.es/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Oterholt, Frank</cp:lastModifiedBy>
  <cp:revision>1708</cp:revision>
  <dcterms:created xsi:type="dcterms:W3CDTF">2014-09-27T10:08:00Z</dcterms:created>
  <dcterms:modified xsi:type="dcterms:W3CDTF">2014-10-13T20:07:00Z</dcterms:modified>
</cp:coreProperties>
</file>